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B98A" w14:textId="77777777" w:rsidR="00EA7DC7" w:rsidRDefault="00EA7DC7" w:rsidP="005D232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U M O W A  Nr  …………………………</w:t>
      </w:r>
    </w:p>
    <w:p w14:paraId="0D899723" w14:textId="77777777" w:rsidR="00EA7DC7" w:rsidRPr="005D232B" w:rsidRDefault="00EA7DC7" w:rsidP="005D232B">
      <w:pPr>
        <w:jc w:val="both"/>
        <w:rPr>
          <w:b/>
          <w:bCs/>
        </w:rPr>
      </w:pPr>
    </w:p>
    <w:p w14:paraId="7277CF70" w14:textId="77777777" w:rsidR="00EA7DC7" w:rsidRPr="005D232B" w:rsidRDefault="00EA7DC7" w:rsidP="005D232B">
      <w:pPr>
        <w:jc w:val="both"/>
      </w:pPr>
    </w:p>
    <w:p w14:paraId="795DDE97" w14:textId="77777777" w:rsidR="00EA7DC7" w:rsidRPr="005D232B" w:rsidRDefault="00EA7DC7" w:rsidP="005D232B">
      <w:pPr>
        <w:jc w:val="both"/>
      </w:pPr>
      <w:r w:rsidRPr="005D232B">
        <w:t xml:space="preserve">zawarta w dniu </w:t>
      </w:r>
      <w:r w:rsidRPr="005D232B">
        <w:rPr>
          <w:b/>
        </w:rPr>
        <w:t>…………………….</w:t>
      </w:r>
      <w:r w:rsidRPr="005D232B">
        <w:t xml:space="preserve"> pomiędzy:</w:t>
      </w:r>
    </w:p>
    <w:p w14:paraId="21313E12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Gminą Galewice, ul. Wieluńska 5, 98 – 405 Galewice, NIP 9970132876,</w:t>
      </w:r>
    </w:p>
    <w:p w14:paraId="7926EBB6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REGON : 25085073,</w:t>
      </w:r>
      <w:r w:rsidRPr="005D232B">
        <w:t xml:space="preserve"> reprezentowaną przez :</w:t>
      </w:r>
    </w:p>
    <w:p w14:paraId="652DA7A4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Pana Piotra Kołodzieja – Wójta Gminy Galewice</w:t>
      </w:r>
    </w:p>
    <w:p w14:paraId="2385289B" w14:textId="3F0FC2FC" w:rsidR="00EA7DC7" w:rsidRPr="005D232B" w:rsidRDefault="00EA7DC7" w:rsidP="005D232B">
      <w:pPr>
        <w:jc w:val="both"/>
        <w:rPr>
          <w:b/>
          <w:bCs/>
        </w:rPr>
      </w:pPr>
      <w:r w:rsidRPr="005D232B">
        <w:t>przy kontrasygnacie  Skarbnika Gminy – Pani Ewa Stasik</w:t>
      </w:r>
    </w:p>
    <w:p w14:paraId="4673769C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t xml:space="preserve">zwanego w dalszej części umowy </w:t>
      </w:r>
      <w:r w:rsidRPr="005D232B">
        <w:rPr>
          <w:b/>
          <w:bCs/>
        </w:rPr>
        <w:t>"Zamawiającym",</w:t>
      </w:r>
    </w:p>
    <w:p w14:paraId="569A1045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t xml:space="preserve">a  </w:t>
      </w:r>
      <w:r w:rsidRPr="005D232B">
        <w:rPr>
          <w:b/>
          <w:bCs/>
        </w:rPr>
        <w:t>……………………</w:t>
      </w:r>
    </w:p>
    <w:p w14:paraId="6F6EF97C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………………………</w:t>
      </w:r>
    </w:p>
    <w:p w14:paraId="0F6602C2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……………………….</w:t>
      </w:r>
    </w:p>
    <w:p w14:paraId="578497EE" w14:textId="77777777" w:rsidR="00EA7DC7" w:rsidRPr="005D232B" w:rsidRDefault="00EA7DC7" w:rsidP="005D232B">
      <w:pPr>
        <w:jc w:val="both"/>
      </w:pPr>
      <w:r w:rsidRPr="005D232B">
        <w:t xml:space="preserve">zwanego w dalszej części umowy </w:t>
      </w:r>
      <w:r w:rsidRPr="005D232B">
        <w:rPr>
          <w:b/>
          <w:bCs/>
        </w:rPr>
        <w:t>"Wykonawcą"</w:t>
      </w:r>
      <w:r w:rsidRPr="005D232B">
        <w:t xml:space="preserve"> zostaje zawarta umowa o następującej </w:t>
      </w:r>
    </w:p>
    <w:p w14:paraId="14C55BEE" w14:textId="77777777" w:rsidR="00EA7DC7" w:rsidRPr="005D232B" w:rsidRDefault="00EA7DC7" w:rsidP="005D232B">
      <w:pPr>
        <w:jc w:val="both"/>
      </w:pPr>
      <w:r w:rsidRPr="005D232B">
        <w:t>treści :</w:t>
      </w:r>
    </w:p>
    <w:p w14:paraId="72648476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</w:t>
      </w:r>
    </w:p>
    <w:p w14:paraId="153A9C41" w14:textId="77777777" w:rsidR="00EA7DC7" w:rsidRPr="005D232B" w:rsidRDefault="00EA7DC7" w:rsidP="005D232B">
      <w:pPr>
        <w:jc w:val="both"/>
      </w:pPr>
      <w:r w:rsidRPr="005D232B">
        <w:t>Wykonawca zobowiązuje się do opracowywania projektów decyzji o warunkach zabudowy</w:t>
      </w:r>
    </w:p>
    <w:p w14:paraId="048926FC" w14:textId="77777777" w:rsidR="00EA7DC7" w:rsidRPr="005D232B" w:rsidRDefault="00EA7DC7" w:rsidP="005D232B">
      <w:pPr>
        <w:jc w:val="both"/>
      </w:pPr>
      <w:r w:rsidRPr="005D232B">
        <w:t>oraz decyzji o ustaleniu inwestycji celu publicznego wraz z analizami urbanistycznymi oraz</w:t>
      </w:r>
    </w:p>
    <w:p w14:paraId="1CA93BF5" w14:textId="77777777" w:rsidR="00EA7DC7" w:rsidRPr="005D232B" w:rsidRDefault="00EA7DC7" w:rsidP="005D232B">
      <w:pPr>
        <w:jc w:val="both"/>
      </w:pPr>
      <w:r w:rsidRPr="005D232B">
        <w:t>załącznikami graficznymi , w przypadku braku miejscowego planu zagospodarowania</w:t>
      </w:r>
    </w:p>
    <w:p w14:paraId="236DF881" w14:textId="77777777" w:rsidR="00EA7DC7" w:rsidRPr="005D232B" w:rsidRDefault="00EA7DC7" w:rsidP="005D232B">
      <w:pPr>
        <w:jc w:val="both"/>
      </w:pPr>
      <w:r w:rsidRPr="005D232B">
        <w:t>przestrzennego, w oparciu o przepisy ustawy z dnia 27 marca 2003r. o planowaniu i</w:t>
      </w:r>
    </w:p>
    <w:p w14:paraId="4CE31FD0" w14:textId="180B4E24" w:rsidR="00EA7DC7" w:rsidRPr="005D232B" w:rsidRDefault="00EA7DC7" w:rsidP="005D232B">
      <w:pPr>
        <w:jc w:val="both"/>
      </w:pPr>
      <w:r w:rsidRPr="005D232B">
        <w:t>zagospodarowaniu przestrzennym (</w:t>
      </w:r>
      <w:proofErr w:type="spellStart"/>
      <w:r w:rsidR="00D66E26" w:rsidRPr="005D232B">
        <w:t>t.j</w:t>
      </w:r>
      <w:proofErr w:type="spellEnd"/>
      <w:r w:rsidR="00D66E26" w:rsidRPr="005D232B">
        <w:t xml:space="preserve">. Dz. U. z 2023 r. poz. 977 z </w:t>
      </w:r>
      <w:proofErr w:type="spellStart"/>
      <w:r w:rsidR="00D66E26" w:rsidRPr="005D232B">
        <w:t>późn</w:t>
      </w:r>
      <w:proofErr w:type="spellEnd"/>
      <w:r w:rsidR="00D66E26" w:rsidRPr="005D232B">
        <w:t>. zm.</w:t>
      </w:r>
      <w:r w:rsidRPr="005D232B">
        <w:t>),</w:t>
      </w:r>
    </w:p>
    <w:p w14:paraId="40485C2F" w14:textId="77777777" w:rsidR="00EA7DC7" w:rsidRPr="005D232B" w:rsidRDefault="00EA7DC7" w:rsidP="005D232B">
      <w:pPr>
        <w:jc w:val="both"/>
      </w:pPr>
    </w:p>
    <w:p w14:paraId="330546F3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2</w:t>
      </w:r>
    </w:p>
    <w:p w14:paraId="6C7FA3E1" w14:textId="77777777" w:rsidR="00EA7DC7" w:rsidRPr="005D232B" w:rsidRDefault="00EA7DC7" w:rsidP="005D232B">
      <w:pPr>
        <w:jc w:val="both"/>
      </w:pPr>
      <w:r w:rsidRPr="005D232B">
        <w:t>Wykonawca będzie świadczył na rzecz Zamawiającego usługi w okresie :</w:t>
      </w:r>
    </w:p>
    <w:p w14:paraId="77BED324" w14:textId="1F5B1832" w:rsidR="00EA7DC7" w:rsidRPr="005D232B" w:rsidRDefault="00EA7DC7" w:rsidP="005D232B">
      <w:pPr>
        <w:jc w:val="both"/>
        <w:rPr>
          <w:b/>
          <w:bCs/>
        </w:rPr>
      </w:pPr>
      <w:r w:rsidRPr="005D232B">
        <w:t xml:space="preserve">- rozpoczęcie od dnia – </w:t>
      </w:r>
      <w:r w:rsidRPr="005D232B">
        <w:rPr>
          <w:b/>
          <w:bCs/>
        </w:rPr>
        <w:t>01 stycznia 202</w:t>
      </w:r>
      <w:r w:rsidR="00143DB1">
        <w:rPr>
          <w:b/>
          <w:bCs/>
        </w:rPr>
        <w:t>4</w:t>
      </w:r>
      <w:r w:rsidRPr="005D232B">
        <w:rPr>
          <w:b/>
          <w:bCs/>
        </w:rPr>
        <w:t>r.</w:t>
      </w:r>
    </w:p>
    <w:p w14:paraId="6EB6F533" w14:textId="393E1BE5" w:rsidR="00EA7DC7" w:rsidRPr="005D232B" w:rsidRDefault="00EA7DC7" w:rsidP="005D232B">
      <w:pPr>
        <w:jc w:val="both"/>
        <w:rPr>
          <w:b/>
          <w:bCs/>
        </w:rPr>
      </w:pPr>
      <w:r w:rsidRPr="005D232B">
        <w:t xml:space="preserve">- zakończenie do dnia – </w:t>
      </w:r>
      <w:r w:rsidRPr="005D232B">
        <w:rPr>
          <w:b/>
          <w:bCs/>
        </w:rPr>
        <w:t>31 grudnia 202</w:t>
      </w:r>
      <w:r w:rsidR="00143DB1">
        <w:rPr>
          <w:b/>
          <w:bCs/>
        </w:rPr>
        <w:t>4</w:t>
      </w:r>
      <w:r w:rsidRPr="005D232B">
        <w:rPr>
          <w:b/>
          <w:bCs/>
        </w:rPr>
        <w:t>r.</w:t>
      </w:r>
    </w:p>
    <w:p w14:paraId="7BE99FBB" w14:textId="77777777" w:rsidR="00EA7DC7" w:rsidRPr="005D232B" w:rsidRDefault="00EA7DC7" w:rsidP="005D232B">
      <w:pPr>
        <w:jc w:val="both"/>
      </w:pPr>
    </w:p>
    <w:p w14:paraId="4CA1D307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3</w:t>
      </w:r>
    </w:p>
    <w:p w14:paraId="7729846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1. </w:t>
      </w:r>
      <w:r w:rsidRPr="005D232B">
        <w:t>Zamawiający za wykonanie przedmiotu umowy zapłaci Wykonawcy wynagrodzenie</w:t>
      </w:r>
    </w:p>
    <w:p w14:paraId="05ED8C22" w14:textId="0525A416" w:rsidR="005D232B" w:rsidRPr="005D232B" w:rsidRDefault="00EA7DC7" w:rsidP="005D232B">
      <w:pPr>
        <w:jc w:val="both"/>
      </w:pPr>
      <w:r w:rsidRPr="005D232B">
        <w:t xml:space="preserve">w wysokości : </w:t>
      </w:r>
      <w:r w:rsidRPr="005D232B">
        <w:rPr>
          <w:b/>
        </w:rPr>
        <w:t>………</w:t>
      </w:r>
      <w:r w:rsidRPr="005D232B">
        <w:t xml:space="preserve"> zł (brutto), słownie : </w:t>
      </w:r>
      <w:r w:rsidRPr="005D232B">
        <w:rPr>
          <w:b/>
        </w:rPr>
        <w:t xml:space="preserve">…………………… zł. </w:t>
      </w:r>
      <w:r w:rsidRPr="005D232B">
        <w:t xml:space="preserve">za opracowanie decyzji o warunkach zabudowy oraz </w:t>
      </w:r>
      <w:r w:rsidRPr="005D232B">
        <w:rPr>
          <w:b/>
        </w:rPr>
        <w:t>……….</w:t>
      </w:r>
      <w:r w:rsidRPr="005D232B">
        <w:t xml:space="preserve"> zł (brutto), słownie:……………….</w:t>
      </w:r>
      <w:r w:rsidRPr="005D232B">
        <w:rPr>
          <w:b/>
        </w:rPr>
        <w:t xml:space="preserve"> zł. </w:t>
      </w:r>
      <w:r w:rsidRPr="005D232B">
        <w:t>za wykonanie decyzji o ustaleniu inwestycji celu publicznego</w:t>
      </w:r>
      <w:r w:rsidR="00627FF1" w:rsidRPr="005D232B">
        <w:rPr>
          <w:b/>
        </w:rPr>
        <w:t xml:space="preserve"> </w:t>
      </w:r>
      <w:r w:rsidR="00627FF1" w:rsidRPr="00CE3273">
        <w:rPr>
          <w:bCs/>
        </w:rPr>
        <w:t>a także ………………..</w:t>
      </w:r>
      <w:r w:rsidR="00627FF1" w:rsidRPr="00CE3273">
        <w:rPr>
          <w:bCs/>
        </w:rPr>
        <w:t>zł</w:t>
      </w:r>
      <w:r w:rsidR="00627FF1" w:rsidRPr="005D232B">
        <w:t xml:space="preserve"> (brutto), słownie:……………….</w:t>
      </w:r>
      <w:r w:rsidR="00627FF1" w:rsidRPr="005D232B">
        <w:rPr>
          <w:b/>
        </w:rPr>
        <w:t xml:space="preserve"> zł. </w:t>
      </w:r>
      <w:r w:rsidR="00627FF1" w:rsidRPr="005D232B">
        <w:t>za sporządzanie zmian</w:t>
      </w:r>
      <w:r w:rsidR="00627FF1" w:rsidRPr="005D232B">
        <w:t xml:space="preserve"> wydanych wcześniej</w:t>
      </w:r>
      <w:r w:rsidR="00627FF1" w:rsidRPr="005D232B">
        <w:t xml:space="preserve"> decyzji o warunkach zabudowy i celu publicznego na wniosek strony</w:t>
      </w:r>
      <w:r w:rsidR="00627FF1" w:rsidRPr="005D232B">
        <w:t>.</w:t>
      </w:r>
    </w:p>
    <w:p w14:paraId="47F24617" w14:textId="77777777" w:rsidR="00EA7DC7" w:rsidRPr="005D232B" w:rsidRDefault="00EA7DC7" w:rsidP="005D232B">
      <w:pPr>
        <w:jc w:val="both"/>
      </w:pPr>
      <w:r w:rsidRPr="005D232B">
        <w:rPr>
          <w:b/>
        </w:rPr>
        <w:t xml:space="preserve">2. </w:t>
      </w:r>
      <w:r w:rsidRPr="005D232B">
        <w:t>Strony postanawiają, że za wykonanie przedmiotu umowy Zamawiający zapłaci</w:t>
      </w:r>
    </w:p>
    <w:p w14:paraId="3477B5ED" w14:textId="77777777" w:rsidR="00EA7DC7" w:rsidRPr="005D232B" w:rsidRDefault="00EA7DC7" w:rsidP="005D232B">
      <w:pPr>
        <w:jc w:val="both"/>
      </w:pPr>
      <w:r w:rsidRPr="005D232B">
        <w:t xml:space="preserve">wynagrodzenie ustalone na podstawie uzgodnionych cen jednostkowych zgodnie z </w:t>
      </w:r>
    </w:p>
    <w:p w14:paraId="6F8B0934" w14:textId="77777777" w:rsidR="00EA7DC7" w:rsidRPr="005D232B" w:rsidRDefault="00EA7DC7" w:rsidP="005D232B">
      <w:pPr>
        <w:jc w:val="both"/>
      </w:pPr>
      <w:r w:rsidRPr="005D232B">
        <w:t xml:space="preserve">ilością rzeczywiście wykonanych i odebranych decyzji. . </w:t>
      </w:r>
    </w:p>
    <w:p w14:paraId="43ED145D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3.</w:t>
      </w:r>
      <w:r w:rsidRPr="005D232B">
        <w:t xml:space="preserve"> Po zakończeniu opracowania decyzji, o której mowa w ust. 2, Wykonawca wystawi fakturę VAT. Zamawiający zobowiązany jest do uiszczenia należności wynikającej z faktury VAT w terminie ………… dni od dnia doręczenia prawidłowej pod względem formalnym i merytorycznym faktury VAT. Za termin płatności uznaje się dzień uznania rachunku bankowego.</w:t>
      </w:r>
    </w:p>
    <w:p w14:paraId="79331304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 xml:space="preserve">4. </w:t>
      </w:r>
      <w:r w:rsidRPr="005D232B">
        <w:t xml:space="preserve">Fakturę należy wystawić na adres: </w:t>
      </w:r>
      <w:r w:rsidRPr="005D232B">
        <w:rPr>
          <w:b/>
          <w:bCs/>
        </w:rPr>
        <w:t>Gmina Galewice, ul. Wieluńska 5, 98–405 Galewice.</w:t>
      </w:r>
    </w:p>
    <w:p w14:paraId="376D7B7C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 xml:space="preserve">5. </w:t>
      </w:r>
      <w:r w:rsidRPr="005D232B">
        <w:t>Płatność dokonywana jest w drodze bezgotówkowej, na rachunek bankowy Zamawiającego wskazany w fakturze VAT.</w:t>
      </w:r>
      <w:r w:rsidRPr="005D232B">
        <w:rPr>
          <w:b/>
          <w:bCs/>
        </w:rPr>
        <w:t xml:space="preserve"> </w:t>
      </w:r>
      <w:r w:rsidRPr="005D232B">
        <w:t>Za dzień zapłaty uważa się dzień obciążenia rachunku bankowego Zamawiającego.</w:t>
      </w:r>
    </w:p>
    <w:p w14:paraId="7E2727C6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4</w:t>
      </w:r>
    </w:p>
    <w:p w14:paraId="3F2DCE11" w14:textId="77777777" w:rsidR="00EA7DC7" w:rsidRPr="005D232B" w:rsidRDefault="00EA7DC7" w:rsidP="005D232B">
      <w:pPr>
        <w:jc w:val="both"/>
      </w:pPr>
      <w:r w:rsidRPr="005D232B">
        <w:t>Wykonawca odpowiada wobec Zamawiającego za wady fizyczne i prawne wszelkich materialnych rezultatów usługi.</w:t>
      </w:r>
    </w:p>
    <w:p w14:paraId="5B4734D2" w14:textId="77777777" w:rsidR="00EA7DC7" w:rsidRPr="005D232B" w:rsidRDefault="00EA7DC7" w:rsidP="005D232B">
      <w:pPr>
        <w:jc w:val="both"/>
      </w:pPr>
    </w:p>
    <w:p w14:paraId="55C2438A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5</w:t>
      </w:r>
    </w:p>
    <w:p w14:paraId="18A5EA8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lastRenderedPageBreak/>
        <w:t>1</w:t>
      </w:r>
      <w:r w:rsidRPr="005D232B">
        <w:t>. Przez wadę fizyczną rozumie się w szczególności jakąkolwiek niezgodność materialnych</w:t>
      </w:r>
    </w:p>
    <w:p w14:paraId="30227437" w14:textId="77777777" w:rsidR="00EA7DC7" w:rsidRPr="005D232B" w:rsidRDefault="00EA7DC7" w:rsidP="005D232B">
      <w:pPr>
        <w:jc w:val="both"/>
      </w:pPr>
      <w:r w:rsidRPr="005D232B">
        <w:t>rezultatów usługi z opisem przedmiotu zamówienia.</w:t>
      </w:r>
    </w:p>
    <w:p w14:paraId="34D1268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2. </w:t>
      </w:r>
      <w:r w:rsidRPr="005D232B">
        <w:t>Stwierdzone przez Zamawiającego wady usługi należy usunąć w terminie 3 dni od</w:t>
      </w:r>
    </w:p>
    <w:p w14:paraId="56C05DB0" w14:textId="77777777" w:rsidR="00EA7DC7" w:rsidRPr="005D232B" w:rsidRDefault="00EA7DC7" w:rsidP="005D232B">
      <w:pPr>
        <w:jc w:val="both"/>
      </w:pPr>
      <w:r w:rsidRPr="005D232B">
        <w:t>momentu otrzymania od Zamawiającego oświadczenia z zastrzeżeniami.</w:t>
      </w:r>
    </w:p>
    <w:p w14:paraId="2CD715CF" w14:textId="77777777" w:rsidR="00EA7DC7" w:rsidRPr="005D232B" w:rsidRDefault="00EA7DC7" w:rsidP="005D232B">
      <w:pPr>
        <w:jc w:val="both"/>
      </w:pPr>
    </w:p>
    <w:p w14:paraId="526C7D1E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§ 6</w:t>
      </w:r>
    </w:p>
    <w:p w14:paraId="2708B65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1. </w:t>
      </w:r>
      <w:r w:rsidRPr="005D232B">
        <w:t>Wykonawca odbiera wnioski o wydanie decyzji o ustalenie warunków zabudowy osobiście</w:t>
      </w:r>
    </w:p>
    <w:p w14:paraId="144854FE" w14:textId="77777777" w:rsidR="00EA7DC7" w:rsidRPr="005D232B" w:rsidRDefault="00EA7DC7" w:rsidP="005D232B">
      <w:pPr>
        <w:jc w:val="both"/>
      </w:pPr>
      <w:r w:rsidRPr="005D232B">
        <w:t>lub za pośrednictwem poczty potwierdza odbiór oryginałów wniosków.</w:t>
      </w:r>
    </w:p>
    <w:p w14:paraId="35F153E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 xml:space="preserve"> Wykonawca podejmuje się wykonania i dostarczenia projektów decyzji (forma tekstowa i</w:t>
      </w:r>
    </w:p>
    <w:p w14:paraId="062C0D7A" w14:textId="77777777" w:rsidR="00EA7DC7" w:rsidRPr="005D232B" w:rsidRDefault="00EA7DC7" w:rsidP="005D232B">
      <w:pPr>
        <w:jc w:val="both"/>
      </w:pPr>
      <w:r w:rsidRPr="005D232B">
        <w:t>graficzna) określonych w § 1 wraz z wynikami analizy urbanistycznej w formie tekstowej i</w:t>
      </w:r>
    </w:p>
    <w:p w14:paraId="630DA4E9" w14:textId="77777777" w:rsidR="00EA7DC7" w:rsidRPr="005D232B" w:rsidRDefault="00EA7DC7" w:rsidP="005D232B">
      <w:pPr>
        <w:jc w:val="both"/>
      </w:pPr>
      <w:r w:rsidRPr="005D232B">
        <w:t>graficznej w okresie do 20 dni kalendarzowych od chwili otrzymania od Zamawiającego     kompletu  dokumentów (wniosek wraz z wymaganymi załącznikami).</w:t>
      </w:r>
    </w:p>
    <w:p w14:paraId="1D7C6333" w14:textId="77777777" w:rsidR="00EA7DC7" w:rsidRPr="005D232B" w:rsidRDefault="00EA7DC7" w:rsidP="005D232B">
      <w:pPr>
        <w:jc w:val="both"/>
      </w:pPr>
      <w:r w:rsidRPr="005D232B">
        <w:t>W przypadku projektu decyzji o warunkach zabudowy dotyczącej obiektu budowlanego, o którym mowa w art. 29 ust.1 pkt 1a ustawy z dnia 7 lipca 1994r. – Prawo budowlane, termin ten wynosi 3 dni.</w:t>
      </w:r>
    </w:p>
    <w:p w14:paraId="47F66C3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3.</w:t>
      </w:r>
      <w:r w:rsidRPr="005D232B">
        <w:t xml:space="preserve"> Wykonawca przekaże Zamawiającemu przedmiot umowy tj. projekt decyzji w 1 egz., wraz</w:t>
      </w:r>
    </w:p>
    <w:p w14:paraId="53A2B899" w14:textId="77777777" w:rsidR="00EA7DC7" w:rsidRPr="005D232B" w:rsidRDefault="00EA7DC7" w:rsidP="005D232B">
      <w:pPr>
        <w:jc w:val="both"/>
      </w:pPr>
      <w:r w:rsidRPr="005D232B">
        <w:t>z wynikami analizy urbanistycznej w formie opisowej i graficznej, a całość opracowania</w:t>
      </w:r>
    </w:p>
    <w:p w14:paraId="2490A305" w14:textId="77777777" w:rsidR="00EA7DC7" w:rsidRPr="005D232B" w:rsidRDefault="00EA7DC7" w:rsidP="005D232B">
      <w:pPr>
        <w:jc w:val="both"/>
      </w:pPr>
      <w:r w:rsidRPr="005D232B">
        <w:t>również w formie zapisu elektronicznego w formacie doc. Zamawiający pisemnie</w:t>
      </w:r>
    </w:p>
    <w:p w14:paraId="5BCABDB2" w14:textId="77777777" w:rsidR="00EA7DC7" w:rsidRPr="005D232B" w:rsidRDefault="00EA7DC7" w:rsidP="005D232B">
      <w:pPr>
        <w:jc w:val="both"/>
      </w:pPr>
      <w:r w:rsidRPr="005D232B">
        <w:t>potwierdza przyjęcie przedmiotu umowy po stwierdzeniu kompletności i prawidłowości</w:t>
      </w:r>
    </w:p>
    <w:p w14:paraId="0BDC4F6D" w14:textId="77777777" w:rsidR="00EA7DC7" w:rsidRPr="005D232B" w:rsidRDefault="00EA7DC7" w:rsidP="005D232B">
      <w:pPr>
        <w:jc w:val="both"/>
      </w:pPr>
      <w:r w:rsidRPr="005D232B">
        <w:t>jego sporządzenia.</w:t>
      </w:r>
    </w:p>
    <w:p w14:paraId="1DDFC272" w14:textId="77777777" w:rsidR="00EA7DC7" w:rsidRPr="005D232B" w:rsidRDefault="00EA7DC7" w:rsidP="005D232B">
      <w:pPr>
        <w:jc w:val="both"/>
      </w:pPr>
    </w:p>
    <w:p w14:paraId="2C334B95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7</w:t>
      </w:r>
    </w:p>
    <w:p w14:paraId="46E76780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1</w:t>
      </w:r>
      <w:r w:rsidRPr="005D232B">
        <w:t>. Wykonawca odpowiada za szkody wyrządzone Zamawiającemu w materiałach,</w:t>
      </w:r>
    </w:p>
    <w:p w14:paraId="367A6135" w14:textId="77777777" w:rsidR="00EA7DC7" w:rsidRPr="005D232B" w:rsidRDefault="00EA7DC7" w:rsidP="005D232B">
      <w:pPr>
        <w:jc w:val="both"/>
      </w:pPr>
      <w:r w:rsidRPr="005D232B">
        <w:t>dokumentacji, chyba że szkoda powstałaby również w przypadku, gdyby Wykonawca nie</w:t>
      </w:r>
    </w:p>
    <w:p w14:paraId="0FF00194" w14:textId="77777777" w:rsidR="00EA7DC7" w:rsidRPr="005D232B" w:rsidRDefault="00EA7DC7" w:rsidP="005D232B">
      <w:pPr>
        <w:jc w:val="both"/>
      </w:pPr>
      <w:r w:rsidRPr="005D232B">
        <w:t>działał lub zaniechał działania, do którego był zobowiązany.</w:t>
      </w:r>
    </w:p>
    <w:p w14:paraId="05793DA5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 xml:space="preserve"> Wykonawca będzie świadczyć usługę z należytą starannością, zgodnie z najlepszymi</w:t>
      </w:r>
    </w:p>
    <w:p w14:paraId="173EA33C" w14:textId="77777777" w:rsidR="00EA7DC7" w:rsidRPr="005D232B" w:rsidRDefault="00EA7DC7" w:rsidP="005D232B">
      <w:pPr>
        <w:jc w:val="both"/>
      </w:pPr>
      <w:r w:rsidRPr="005D232B">
        <w:t>praktykami przyjętymi przy świadczeniu usług.</w:t>
      </w:r>
    </w:p>
    <w:p w14:paraId="5908E26D" w14:textId="77777777" w:rsidR="00EA7DC7" w:rsidRPr="005D232B" w:rsidRDefault="00EA7DC7" w:rsidP="005D232B">
      <w:pPr>
        <w:jc w:val="both"/>
      </w:pPr>
    </w:p>
    <w:p w14:paraId="44E36130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8</w:t>
      </w:r>
    </w:p>
    <w:p w14:paraId="6214565C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1.</w:t>
      </w:r>
      <w:r w:rsidRPr="005D232B">
        <w:t>Wykonawca zobowiązany jest do zapłaty Zamawiającemu kar umownych :</w:t>
      </w:r>
    </w:p>
    <w:p w14:paraId="41420527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a)</w:t>
      </w:r>
      <w:r w:rsidRPr="005D232B">
        <w:t xml:space="preserve"> z tytułu odstąpienia od umowy z przyczyn niezależnych od Zamawiającego  w</w:t>
      </w:r>
    </w:p>
    <w:p w14:paraId="1CCC7B11" w14:textId="77777777" w:rsidR="00EA7DC7" w:rsidRPr="005D232B" w:rsidRDefault="00EA7DC7" w:rsidP="005D232B">
      <w:pPr>
        <w:jc w:val="both"/>
      </w:pPr>
      <w:r w:rsidRPr="005D232B">
        <w:t>wysokości 5 000,00 zł (słownie: pięć tysięcy złotych)</w:t>
      </w:r>
    </w:p>
    <w:p w14:paraId="6B9A031B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b)</w:t>
      </w:r>
      <w:r w:rsidRPr="005D232B">
        <w:t xml:space="preserve"> za zwłokę w wykonaniu części usługi tj. jednego kompletu projektu decyzji o</w:t>
      </w:r>
    </w:p>
    <w:p w14:paraId="0E760B0A" w14:textId="77777777" w:rsidR="00EA7DC7" w:rsidRPr="005D232B" w:rsidRDefault="00EA7DC7" w:rsidP="005D232B">
      <w:pPr>
        <w:jc w:val="both"/>
      </w:pPr>
      <w:r w:rsidRPr="005D232B">
        <w:t>warunkach zabudowy wraz z analizą urbanistyczną, Zamawiający naliczy kwotę w</w:t>
      </w:r>
    </w:p>
    <w:p w14:paraId="61922538" w14:textId="77777777" w:rsidR="00EA7DC7" w:rsidRPr="005D232B" w:rsidRDefault="00EA7DC7" w:rsidP="005D232B">
      <w:pPr>
        <w:jc w:val="both"/>
      </w:pPr>
      <w:r w:rsidRPr="005D232B">
        <w:t>wysokości 10,00 zł (słownie : dziesięć złotych 00/100) za każdy dzień zwłoki,</w:t>
      </w:r>
    </w:p>
    <w:p w14:paraId="3EAAC417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c)</w:t>
      </w:r>
      <w:r w:rsidRPr="005D232B">
        <w:t xml:space="preserve"> za zwłokę w usunięciu wad usługi Zamawiający naliczy kwotę w wysokości 20,00 zł</w:t>
      </w:r>
    </w:p>
    <w:p w14:paraId="38316BAA" w14:textId="77777777" w:rsidR="00EA7DC7" w:rsidRPr="005D232B" w:rsidRDefault="00EA7DC7" w:rsidP="005D232B">
      <w:pPr>
        <w:jc w:val="both"/>
      </w:pPr>
      <w:r w:rsidRPr="005D232B">
        <w:t>(słownie : dwadzieścia złotych 00/100), za każdy dzień zwłoki,</w:t>
      </w:r>
    </w:p>
    <w:p w14:paraId="5AFC3345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 xml:space="preserve"> Strony zastrzegają sobie prawo do odszkodowania uzupełniającego przekraczającego</w:t>
      </w:r>
    </w:p>
    <w:p w14:paraId="1847C818" w14:textId="77777777" w:rsidR="00EA7DC7" w:rsidRPr="005D232B" w:rsidRDefault="00EA7DC7" w:rsidP="005D232B">
      <w:pPr>
        <w:jc w:val="both"/>
      </w:pPr>
      <w:r w:rsidRPr="005D232B">
        <w:t>wysokość kar umownych do wysokości rzeczywiście poniesionej szkody.</w:t>
      </w:r>
    </w:p>
    <w:p w14:paraId="14D3F506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3.</w:t>
      </w:r>
      <w:r w:rsidRPr="005D232B">
        <w:t xml:space="preserve"> W przypadku zwłoki w zapłacie wynagrodzenia Zamawiający jest zobowiązany do zapłaty</w:t>
      </w:r>
    </w:p>
    <w:p w14:paraId="226B926A" w14:textId="77777777" w:rsidR="00EA7DC7" w:rsidRPr="005D232B" w:rsidRDefault="00EA7DC7" w:rsidP="005D232B">
      <w:pPr>
        <w:jc w:val="both"/>
      </w:pPr>
      <w:r w:rsidRPr="005D232B">
        <w:t>Wykonawcy odsetek ustawowych od wymagalnego zobowiązania za każdy dzień zwłoki.</w:t>
      </w:r>
    </w:p>
    <w:p w14:paraId="13DCBEEF" w14:textId="77777777" w:rsidR="00EA7DC7" w:rsidRPr="005D232B" w:rsidRDefault="00EA7DC7" w:rsidP="005D232B">
      <w:pPr>
        <w:jc w:val="both"/>
      </w:pPr>
    </w:p>
    <w:p w14:paraId="169582CF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§ 9</w:t>
      </w:r>
    </w:p>
    <w:p w14:paraId="00C80A95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1.</w:t>
      </w:r>
      <w:r w:rsidRPr="005D232B">
        <w:t>Wykonawca nie może przenieść na osobę trzecią praw i obowiązków wynikających z</w:t>
      </w:r>
    </w:p>
    <w:p w14:paraId="154A9F44" w14:textId="77777777" w:rsidR="00EA7DC7" w:rsidRPr="005D232B" w:rsidRDefault="00EA7DC7" w:rsidP="005D232B">
      <w:pPr>
        <w:jc w:val="both"/>
      </w:pPr>
      <w:r w:rsidRPr="005D232B">
        <w:t>umowy, w całości lub w części. Wykonawca może jednak dokonać cesji wierzytelności o</w:t>
      </w:r>
    </w:p>
    <w:p w14:paraId="6ACCC2D4" w14:textId="77777777" w:rsidR="00EA7DC7" w:rsidRPr="005D232B" w:rsidRDefault="00EA7DC7" w:rsidP="005D232B">
      <w:pPr>
        <w:jc w:val="both"/>
      </w:pPr>
      <w:r w:rsidRPr="005D232B">
        <w:t>zapłatę wynagrodzenia  z tytułu umowy lub przenieść obowiązek zapłaty kar umownych</w:t>
      </w:r>
    </w:p>
    <w:p w14:paraId="4C5B1D2A" w14:textId="77777777" w:rsidR="00EA7DC7" w:rsidRPr="005D232B" w:rsidRDefault="00EA7DC7" w:rsidP="005D232B">
      <w:pPr>
        <w:jc w:val="both"/>
      </w:pPr>
      <w:r w:rsidRPr="005D232B">
        <w:t>oraz odszkodowań należnych Zamawiającemu, za uprzednią zgodą Zamawiającego</w:t>
      </w:r>
    </w:p>
    <w:p w14:paraId="5E7AA3E8" w14:textId="77777777" w:rsidR="00EA7DC7" w:rsidRPr="005D232B" w:rsidRDefault="00EA7DC7" w:rsidP="005D232B">
      <w:pPr>
        <w:jc w:val="both"/>
      </w:pPr>
      <w:r w:rsidRPr="005D232B">
        <w:t>wyrażoną na piśmie.</w:t>
      </w:r>
    </w:p>
    <w:p w14:paraId="21EED858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>Wykonawca nie może zaangażować do wykonania umowy podwykonawców, którzy nie byli</w:t>
      </w:r>
    </w:p>
    <w:p w14:paraId="62EE725F" w14:textId="77777777" w:rsidR="00EA7DC7" w:rsidRPr="005D232B" w:rsidRDefault="00EA7DC7" w:rsidP="005D232B">
      <w:pPr>
        <w:jc w:val="both"/>
      </w:pPr>
      <w:r w:rsidRPr="005D232B">
        <w:t>wyszczególnieni w ofercie Wykonawcy na wykonanie zamówienia publicznego, bez</w:t>
      </w:r>
    </w:p>
    <w:p w14:paraId="70A68E82" w14:textId="77777777" w:rsidR="00EA7DC7" w:rsidRPr="005D232B" w:rsidRDefault="00EA7DC7" w:rsidP="005D232B">
      <w:pPr>
        <w:jc w:val="both"/>
      </w:pPr>
      <w:r w:rsidRPr="005D232B">
        <w:lastRenderedPageBreak/>
        <w:t>uprzedniej zgody Zamawiającego wyrażonej na piśmie.</w:t>
      </w:r>
    </w:p>
    <w:p w14:paraId="40B615ED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3.</w:t>
      </w:r>
      <w:r w:rsidRPr="005D232B">
        <w:t>Wykonawca zapewnia, że podwykonawcy będą przestrzegać wszelkich ustaleń umowy.</w:t>
      </w:r>
    </w:p>
    <w:p w14:paraId="2473F2F3" w14:textId="77777777" w:rsidR="00EA7DC7" w:rsidRPr="005D232B" w:rsidRDefault="00EA7DC7" w:rsidP="005D232B">
      <w:pPr>
        <w:jc w:val="both"/>
      </w:pPr>
    </w:p>
    <w:p w14:paraId="0F3C238E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10</w:t>
      </w:r>
    </w:p>
    <w:p w14:paraId="112CB8CF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1. </w:t>
      </w:r>
      <w:r w:rsidRPr="005D232B">
        <w:t>Jedna ze stron umowy, niezależnie od pozostałych praw przysługujących jej w związku</w:t>
      </w:r>
    </w:p>
    <w:p w14:paraId="7BBA95D7" w14:textId="77777777" w:rsidR="00EA7DC7" w:rsidRPr="005D232B" w:rsidRDefault="00EA7DC7" w:rsidP="005D232B">
      <w:pPr>
        <w:jc w:val="both"/>
      </w:pPr>
      <w:r w:rsidRPr="005D232B">
        <w:t>z naruszeniem przez drugą stronę postanowień niniejszej umowy, może odstąpić od</w:t>
      </w:r>
    </w:p>
    <w:p w14:paraId="40136599" w14:textId="77777777" w:rsidR="00EA7DC7" w:rsidRPr="005D232B" w:rsidRDefault="00EA7DC7" w:rsidP="005D232B">
      <w:pPr>
        <w:jc w:val="both"/>
      </w:pPr>
      <w:r w:rsidRPr="005D232B">
        <w:t>umowy za pisemnym powiadomieniem drugiej strony, gdy :</w:t>
      </w:r>
    </w:p>
    <w:p w14:paraId="432D683D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a)</w:t>
      </w:r>
      <w:r w:rsidRPr="005D232B">
        <w:t xml:space="preserve"> wobec drugiej strony otwarta zostanie likwidacja lub złożony zostanie wniosek o</w:t>
      </w:r>
    </w:p>
    <w:p w14:paraId="4004B4D7" w14:textId="77777777" w:rsidR="00EA7DC7" w:rsidRPr="005D232B" w:rsidRDefault="00EA7DC7" w:rsidP="005D232B">
      <w:pPr>
        <w:jc w:val="both"/>
      </w:pPr>
      <w:r w:rsidRPr="005D232B">
        <w:t>ogłoszenie jej upadłości,</w:t>
      </w:r>
    </w:p>
    <w:p w14:paraId="0F9A7D4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b)</w:t>
      </w:r>
      <w:r w:rsidRPr="005D232B">
        <w:t xml:space="preserve"> Wykonawca przez okres trwania umowy nie wykona w terminach określonych w § 6 ust. 2</w:t>
      </w:r>
    </w:p>
    <w:p w14:paraId="34C549EA" w14:textId="77777777" w:rsidR="00EA7DC7" w:rsidRPr="005D232B" w:rsidRDefault="00EA7DC7" w:rsidP="005D232B">
      <w:pPr>
        <w:jc w:val="both"/>
      </w:pPr>
      <w:r w:rsidRPr="005D232B">
        <w:t>pięciu opracowań (tj.: jednego kompletu projektu decyzji o warunkach zabudowy wraz z</w:t>
      </w:r>
    </w:p>
    <w:p w14:paraId="0FB15B2B" w14:textId="77777777" w:rsidR="00EA7DC7" w:rsidRPr="005D232B" w:rsidRDefault="00EA7DC7" w:rsidP="005D232B">
      <w:pPr>
        <w:jc w:val="both"/>
      </w:pPr>
      <w:r w:rsidRPr="005D232B">
        <w:t>analizą urbanistyczną) w terminie 20 dni kalendarzowych od wystąpienia okoliczności wskazanych powyżej.</w:t>
      </w:r>
    </w:p>
    <w:p w14:paraId="22034D3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 xml:space="preserve"> W razie wystąpienia istotnej zmiany okoliczności powodującej, że wykonanie umowy nie</w:t>
      </w:r>
    </w:p>
    <w:p w14:paraId="73B5696D" w14:textId="77777777" w:rsidR="00EA7DC7" w:rsidRPr="005D232B" w:rsidRDefault="00EA7DC7" w:rsidP="005D232B">
      <w:pPr>
        <w:jc w:val="both"/>
      </w:pPr>
      <w:r w:rsidRPr="005D232B">
        <w:t>leży w interesie publicznym, czego nie można było przewidzieć w chwili zawarcia umowy,</w:t>
      </w:r>
    </w:p>
    <w:p w14:paraId="119A7AE1" w14:textId="77777777" w:rsidR="00EA7DC7" w:rsidRPr="005D232B" w:rsidRDefault="00EA7DC7" w:rsidP="005D232B">
      <w:pPr>
        <w:jc w:val="both"/>
      </w:pPr>
      <w:r w:rsidRPr="005D232B">
        <w:t>Zamawiający  może odstąpić od umowy w terminie 30 dni od powzięcia wiadomości</w:t>
      </w:r>
    </w:p>
    <w:p w14:paraId="6E68BC03" w14:textId="77777777" w:rsidR="00EA7DC7" w:rsidRPr="005D232B" w:rsidRDefault="00EA7DC7" w:rsidP="005D232B">
      <w:pPr>
        <w:jc w:val="both"/>
      </w:pPr>
      <w:r w:rsidRPr="005D232B">
        <w:t>o powyższych okolicznościach . W takim wypadku Wykonawca może żądać jedynie</w:t>
      </w:r>
    </w:p>
    <w:p w14:paraId="4301BAB9" w14:textId="77777777" w:rsidR="00EA7DC7" w:rsidRPr="005D232B" w:rsidRDefault="00EA7DC7" w:rsidP="005D232B">
      <w:pPr>
        <w:jc w:val="both"/>
      </w:pPr>
      <w:r w:rsidRPr="005D232B">
        <w:t>wynagrodzenia należnego mu z tytułu świadczenia usług do dnia odstąpienia od umowy .</w:t>
      </w:r>
    </w:p>
    <w:p w14:paraId="346519F5" w14:textId="77777777" w:rsidR="00EA7DC7" w:rsidRPr="005D232B" w:rsidRDefault="00EA7DC7" w:rsidP="005D232B">
      <w:pPr>
        <w:jc w:val="both"/>
      </w:pPr>
    </w:p>
    <w:p w14:paraId="25A1A22C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11</w:t>
      </w:r>
    </w:p>
    <w:p w14:paraId="44D7477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1</w:t>
      </w:r>
      <w:r w:rsidRPr="005D232B">
        <w:t>. Umowa jest jawna i podlega udostępnieniu na zasadach określonych w przepisach o</w:t>
      </w:r>
    </w:p>
    <w:p w14:paraId="11DDF6D4" w14:textId="77777777" w:rsidR="00EA7DC7" w:rsidRPr="005D232B" w:rsidRDefault="00EA7DC7" w:rsidP="005D232B">
      <w:pPr>
        <w:jc w:val="both"/>
      </w:pPr>
      <w:r w:rsidRPr="005D232B">
        <w:t>dostępie do informacji publicznej. Niemniej, Wykonawcy nie wolno, bez uprzedniej</w:t>
      </w:r>
    </w:p>
    <w:p w14:paraId="0B52DEE3" w14:textId="77777777" w:rsidR="00EA7DC7" w:rsidRPr="005D232B" w:rsidRDefault="00EA7DC7" w:rsidP="005D232B">
      <w:pPr>
        <w:jc w:val="both"/>
      </w:pPr>
      <w:r w:rsidRPr="005D232B">
        <w:t>pisemnej zgody Zamawiającego, ujawnić treści umowy ani jakiejkolwiek  specyfikacji,</w:t>
      </w:r>
    </w:p>
    <w:p w14:paraId="053D62F7" w14:textId="77777777" w:rsidR="00EA7DC7" w:rsidRPr="005D232B" w:rsidRDefault="00EA7DC7" w:rsidP="005D232B">
      <w:pPr>
        <w:jc w:val="both"/>
      </w:pPr>
      <w:r w:rsidRPr="005D232B">
        <w:t>planu, rysunku, wzoru lub informacji dostarczonej przez Zamawiającego lub na jego rzecz</w:t>
      </w:r>
    </w:p>
    <w:p w14:paraId="1F0A4F8F" w14:textId="77777777" w:rsidR="00EA7DC7" w:rsidRPr="005D232B" w:rsidRDefault="00EA7DC7" w:rsidP="005D232B">
      <w:pPr>
        <w:jc w:val="both"/>
      </w:pPr>
      <w:r w:rsidRPr="005D232B">
        <w:t>w związku z tą umową, jakiejkolwiek osobie trzeciej.</w:t>
      </w:r>
    </w:p>
    <w:p w14:paraId="699AF2C5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2.</w:t>
      </w:r>
      <w:r w:rsidRPr="005D232B">
        <w:t xml:space="preserve"> Wykonawcy nie wolno, bez uprzedniej pisemnej zgody Zamawiającego, wykorzystywać</w:t>
      </w:r>
    </w:p>
    <w:p w14:paraId="786056E4" w14:textId="77777777" w:rsidR="00EA7DC7" w:rsidRPr="005D232B" w:rsidRDefault="00EA7DC7" w:rsidP="005D232B">
      <w:pPr>
        <w:jc w:val="both"/>
      </w:pPr>
      <w:r w:rsidRPr="005D232B">
        <w:t>jakichkolwiek dokumentów lub informacji w innych celach niż wykonanie umowy.</w:t>
      </w:r>
    </w:p>
    <w:p w14:paraId="22F2552D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3. </w:t>
      </w:r>
      <w:r w:rsidRPr="005D232B">
        <w:t>Jakiekolwiek dokumenty inne niż umowa, udostępnione przez Zamawiającego pozostają</w:t>
      </w:r>
    </w:p>
    <w:p w14:paraId="45BA6C00" w14:textId="77777777" w:rsidR="00EA7DC7" w:rsidRPr="005D232B" w:rsidRDefault="00EA7DC7" w:rsidP="005D232B">
      <w:pPr>
        <w:jc w:val="both"/>
      </w:pPr>
      <w:r w:rsidRPr="005D232B">
        <w:t>własnością Zamawiającego i podlegają zwrotowi wraz ze wszelkimi kopiami oraz</w:t>
      </w:r>
    </w:p>
    <w:p w14:paraId="1BCE0EE0" w14:textId="77777777" w:rsidR="00EA7DC7" w:rsidRPr="005D232B" w:rsidRDefault="00EA7DC7" w:rsidP="005D232B">
      <w:pPr>
        <w:jc w:val="both"/>
      </w:pPr>
      <w:r w:rsidRPr="005D232B">
        <w:t>nośnikami, na których dokumenty zostały zapisane w wersji elektronicznej po</w:t>
      </w:r>
    </w:p>
    <w:p w14:paraId="4B1D56CE" w14:textId="77777777" w:rsidR="00EA7DC7" w:rsidRPr="005D232B" w:rsidRDefault="00EA7DC7" w:rsidP="005D232B">
      <w:pPr>
        <w:jc w:val="both"/>
      </w:pPr>
      <w:r w:rsidRPr="005D232B">
        <w:t>zakończeniu realizacji umowy.</w:t>
      </w:r>
    </w:p>
    <w:p w14:paraId="3F97F5DA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4.</w:t>
      </w:r>
      <w:r w:rsidRPr="005D232B">
        <w:t xml:space="preserve"> Wszelkie działania, których podjęcie jest wymagane lub dopuszczalne, jak również</w:t>
      </w:r>
    </w:p>
    <w:p w14:paraId="43BF7DF1" w14:textId="77777777" w:rsidR="00EA7DC7" w:rsidRPr="005D232B" w:rsidRDefault="00EA7DC7" w:rsidP="005D232B">
      <w:pPr>
        <w:jc w:val="both"/>
      </w:pPr>
      <w:r w:rsidRPr="005D232B">
        <w:t>wszelkie dokumenty, których sporządzenie jest wymagane lub dopuszczalne na mocy</w:t>
      </w:r>
    </w:p>
    <w:p w14:paraId="244F66E9" w14:textId="77777777" w:rsidR="00EA7DC7" w:rsidRPr="005D232B" w:rsidRDefault="00EA7DC7" w:rsidP="005D232B">
      <w:pPr>
        <w:jc w:val="both"/>
      </w:pPr>
      <w:r w:rsidRPr="005D232B">
        <w:t>niniejszej umowy przez Zamawiającego lub Wykonawcy, mogą być podejmowane lub</w:t>
      </w:r>
    </w:p>
    <w:p w14:paraId="152BC2C0" w14:textId="77777777" w:rsidR="00EA7DC7" w:rsidRPr="005D232B" w:rsidRDefault="00EA7DC7" w:rsidP="005D232B">
      <w:pPr>
        <w:jc w:val="both"/>
      </w:pPr>
      <w:r w:rsidRPr="005D232B">
        <w:t>sporządzane przez upoważnionych przedstawicieli Wykonawcy oraz Zamawiającego.</w:t>
      </w:r>
    </w:p>
    <w:p w14:paraId="4ADB0BE0" w14:textId="77777777" w:rsidR="00EA7DC7" w:rsidRPr="005D232B" w:rsidRDefault="00EA7DC7" w:rsidP="005D232B">
      <w:pPr>
        <w:jc w:val="both"/>
      </w:pPr>
    </w:p>
    <w:p w14:paraId="50637F31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12</w:t>
      </w:r>
    </w:p>
    <w:p w14:paraId="14136D72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1. </w:t>
      </w:r>
      <w:r w:rsidRPr="005D232B">
        <w:t>Strony ustalają, iż Wykonawca nie jest uprawniony do zawarcia umowy o wykonanie</w:t>
      </w:r>
    </w:p>
    <w:p w14:paraId="485A5E71" w14:textId="77777777" w:rsidR="00EA7DC7" w:rsidRPr="005D232B" w:rsidRDefault="00EA7DC7" w:rsidP="005D232B">
      <w:pPr>
        <w:jc w:val="both"/>
      </w:pPr>
      <w:r w:rsidRPr="005D232B">
        <w:t>części projektu z innym Wykonawca bez zgody Zamawiającego.</w:t>
      </w:r>
    </w:p>
    <w:p w14:paraId="4DE5FF7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2. </w:t>
      </w:r>
      <w:r w:rsidRPr="005D232B">
        <w:t>Wykonawca musi uzyskać uprzednią pisemną zgodę Zamawiającego przed podjęciem</w:t>
      </w:r>
    </w:p>
    <w:p w14:paraId="0B85B5EC" w14:textId="77777777" w:rsidR="00EA7DC7" w:rsidRPr="005D232B" w:rsidRDefault="00EA7DC7" w:rsidP="005D232B">
      <w:pPr>
        <w:jc w:val="both"/>
      </w:pPr>
      <w:r w:rsidRPr="005D232B">
        <w:t>któregokolwiek z następujących działań, zlecenie innym podwykonawcom niż określonym</w:t>
      </w:r>
    </w:p>
    <w:p w14:paraId="23A0DBBA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t>w umowie świadczenia usług.</w:t>
      </w:r>
    </w:p>
    <w:p w14:paraId="6D1A42DD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3.</w:t>
      </w:r>
      <w:r w:rsidRPr="005D232B">
        <w:t xml:space="preserve"> W przypadku uzyskania zgody Zamawiającego Wykonawca zobowiązuje się do</w:t>
      </w:r>
    </w:p>
    <w:p w14:paraId="2383FF63" w14:textId="77777777" w:rsidR="00EA7DC7" w:rsidRPr="005D232B" w:rsidRDefault="00EA7DC7" w:rsidP="005D232B">
      <w:pPr>
        <w:jc w:val="both"/>
      </w:pPr>
      <w:r w:rsidRPr="005D232B">
        <w:t>koordynacji całości opracowań projektowych oraz ponoszenia wobec Zamawiającego</w:t>
      </w:r>
    </w:p>
    <w:p w14:paraId="19E95069" w14:textId="77777777" w:rsidR="00EA7DC7" w:rsidRPr="005D232B" w:rsidRDefault="00EA7DC7" w:rsidP="005D232B">
      <w:pPr>
        <w:jc w:val="both"/>
      </w:pPr>
      <w:r w:rsidRPr="005D232B">
        <w:t>odpowiedzialności za całość opracowań.</w:t>
      </w:r>
    </w:p>
    <w:p w14:paraId="26BE7EA6" w14:textId="77777777" w:rsidR="00EA7DC7" w:rsidRPr="005D232B" w:rsidRDefault="00EA7DC7" w:rsidP="005D232B">
      <w:pPr>
        <w:jc w:val="both"/>
      </w:pPr>
    </w:p>
    <w:p w14:paraId="750D6A1D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13</w:t>
      </w:r>
    </w:p>
    <w:p w14:paraId="1EACC323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 xml:space="preserve">1. </w:t>
      </w:r>
      <w:r w:rsidRPr="005D232B">
        <w:t xml:space="preserve">Wykonawca w ramach wynagrodzenia o którym mowa w § 3 przeniesie na Zamawiającego własność rzeczy, których wykonanie wynikało z charakteru usług oraz prawa do utworów, wynalazków lub wzorów powstałych przy świadczeniu usług, a także prawa do wszelkich </w:t>
      </w:r>
      <w:r w:rsidRPr="005D232B">
        <w:lastRenderedPageBreak/>
        <w:t>planów, rysunków, specyfikacji, projektów, ekspertyz, opinii, sprawozdań i innych dokumentów powstałych w ramach świadczenia usług albo niezbędnych do korzystania z rezultatu tych usług.</w:t>
      </w:r>
    </w:p>
    <w:p w14:paraId="64C6DF11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2</w:t>
      </w:r>
      <w:r w:rsidRPr="005D232B">
        <w:t>. Wykonawca dostarczy Zamawiającemu, nie później niż z chwilą rozwiązania lub</w:t>
      </w:r>
    </w:p>
    <w:p w14:paraId="3C6888B6" w14:textId="77777777" w:rsidR="00EA7DC7" w:rsidRPr="005D232B" w:rsidRDefault="00EA7DC7" w:rsidP="005D232B">
      <w:pPr>
        <w:jc w:val="both"/>
      </w:pPr>
      <w:r w:rsidRPr="005D232B">
        <w:t>wygaśnięcia niniejszej umowy, wszystkie dokumenty otrzymane od Zamawiającego.</w:t>
      </w:r>
    </w:p>
    <w:p w14:paraId="1151796C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3</w:t>
      </w:r>
      <w:r w:rsidRPr="005D232B">
        <w:t>. Przeniesienie praw autorskich dotyczy następujących pól eksploatacji : zwielokrotnienie</w:t>
      </w:r>
    </w:p>
    <w:p w14:paraId="7DABECC3" w14:textId="77777777" w:rsidR="00EA7DC7" w:rsidRPr="005D232B" w:rsidRDefault="00EA7DC7" w:rsidP="005D232B">
      <w:pPr>
        <w:jc w:val="both"/>
      </w:pPr>
      <w:r w:rsidRPr="005D232B">
        <w:t>(kopiowanie), rozpowszechnianie, użyczanie oryginału albo egzemplarzy, na których utwór</w:t>
      </w:r>
    </w:p>
    <w:p w14:paraId="47A6EE73" w14:textId="77777777" w:rsidR="00EA7DC7" w:rsidRPr="005D232B" w:rsidRDefault="00EA7DC7" w:rsidP="005D232B">
      <w:pPr>
        <w:jc w:val="both"/>
      </w:pPr>
      <w:r w:rsidRPr="005D232B">
        <w:t>utrwalono.</w:t>
      </w:r>
    </w:p>
    <w:p w14:paraId="6A16841F" w14:textId="77777777" w:rsidR="00EA7DC7" w:rsidRPr="005D232B" w:rsidRDefault="00EA7DC7" w:rsidP="005D232B">
      <w:pPr>
        <w:jc w:val="both"/>
      </w:pPr>
      <w:r w:rsidRPr="005D232B">
        <w:rPr>
          <w:b/>
          <w:bCs/>
        </w:rPr>
        <w:t>4.</w:t>
      </w:r>
      <w:r w:rsidRPr="005D232B">
        <w:t xml:space="preserve"> Wykonawca udziela Zamawiającemu zezwolenia na wykonywanie zależnych praw autorskich do opracowania utworu, dokonanego przez Zamawiającego, a także przenosi na niego wyłączne prawo zezwolenia na wykonywanie zależnych praw autorskich.</w:t>
      </w:r>
    </w:p>
    <w:p w14:paraId="7CD78B00" w14:textId="77777777" w:rsidR="00EA7DC7" w:rsidRPr="005D232B" w:rsidRDefault="00EA7DC7" w:rsidP="005D232B">
      <w:pPr>
        <w:jc w:val="both"/>
      </w:pPr>
    </w:p>
    <w:p w14:paraId="73FC74DC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14</w:t>
      </w:r>
    </w:p>
    <w:p w14:paraId="371C117C" w14:textId="77777777" w:rsidR="00EA7DC7" w:rsidRPr="005D232B" w:rsidRDefault="00EA7DC7" w:rsidP="005D232B">
      <w:pPr>
        <w:jc w:val="both"/>
      </w:pPr>
      <w:r w:rsidRPr="005D232B">
        <w:t>Ani Wykonawca, ani podwykonawcy, ani też ich personel nie zaangażują się w trakcie</w:t>
      </w:r>
    </w:p>
    <w:p w14:paraId="4AD79BBC" w14:textId="77777777" w:rsidR="00EA7DC7" w:rsidRPr="005D232B" w:rsidRDefault="00EA7DC7" w:rsidP="005D232B">
      <w:pPr>
        <w:jc w:val="both"/>
      </w:pPr>
      <w:r w:rsidRPr="005D232B">
        <w:t>obowiązywania umowy, pośrednio lub bezpośrednio, w żadną działalność gospodarczą lub</w:t>
      </w:r>
    </w:p>
    <w:p w14:paraId="4C7E6565" w14:textId="77777777" w:rsidR="00EA7DC7" w:rsidRPr="005D232B" w:rsidRDefault="00EA7DC7" w:rsidP="005D232B">
      <w:pPr>
        <w:jc w:val="both"/>
      </w:pPr>
      <w:r w:rsidRPr="005D232B">
        <w:t>zawodową, która stałaby w sprzeczności z obowiązkami ciążącymi na nich na podstawie umowy.</w:t>
      </w:r>
    </w:p>
    <w:p w14:paraId="2804B553" w14:textId="77777777" w:rsidR="00EA7DC7" w:rsidRPr="005D232B" w:rsidRDefault="00EA7DC7" w:rsidP="005D232B">
      <w:pPr>
        <w:jc w:val="both"/>
      </w:pPr>
    </w:p>
    <w:p w14:paraId="57ACFEA1" w14:textId="77777777" w:rsidR="00EA7DC7" w:rsidRPr="005D232B" w:rsidRDefault="00EA7DC7" w:rsidP="005D232B">
      <w:pPr>
        <w:jc w:val="both"/>
      </w:pPr>
    </w:p>
    <w:p w14:paraId="22B13949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15</w:t>
      </w:r>
    </w:p>
    <w:p w14:paraId="03EF7459" w14:textId="77777777" w:rsidR="00EA7DC7" w:rsidRPr="005D232B" w:rsidRDefault="00EA7DC7" w:rsidP="005D232B">
      <w:pPr>
        <w:widowControl/>
        <w:suppressAutoHyphens w:val="0"/>
        <w:autoSpaceDN w:val="0"/>
        <w:jc w:val="both"/>
        <w:rPr>
          <w:rFonts w:eastAsia="Times New Roman"/>
          <w:kern w:val="0"/>
        </w:rPr>
      </w:pPr>
      <w:r w:rsidRPr="005D232B">
        <w:rPr>
          <w:rFonts w:eastAsia="Times New Roman"/>
          <w:kern w:val="0"/>
        </w:rPr>
        <w:t>Wykonawca oświadcza, że wszelkie dane, dokumenty i informacje pozyskane w trakcie realizacji zadania wykorzysta wyłącznie w celu dokonania zadania objętego niniejsza umową, a dane osobowe będzie chronić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UE.L. z 2016 r. Nr 119, str.1).</w:t>
      </w:r>
    </w:p>
    <w:p w14:paraId="144F311C" w14:textId="77777777" w:rsidR="00EA7DC7" w:rsidRPr="005D232B" w:rsidRDefault="00EA7DC7" w:rsidP="005D232B">
      <w:pPr>
        <w:jc w:val="both"/>
      </w:pPr>
    </w:p>
    <w:p w14:paraId="3D1BAA2E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16</w:t>
      </w:r>
    </w:p>
    <w:p w14:paraId="695C8A97" w14:textId="77777777" w:rsidR="00EA7DC7" w:rsidRPr="005D232B" w:rsidRDefault="00EA7DC7" w:rsidP="005D232B">
      <w:pPr>
        <w:jc w:val="both"/>
      </w:pPr>
      <w:r w:rsidRPr="005D232B">
        <w:t>W sprawach nieuregulowanych niniejszą umową mają zastosowanie odpowiednie przepisy</w:t>
      </w:r>
    </w:p>
    <w:p w14:paraId="1E3DA191" w14:textId="77777777" w:rsidR="00EA7DC7" w:rsidRPr="005D232B" w:rsidRDefault="00EA7DC7" w:rsidP="005D232B">
      <w:pPr>
        <w:jc w:val="both"/>
      </w:pPr>
      <w:r w:rsidRPr="005D232B">
        <w:t>Kodeksu Cywilnego.</w:t>
      </w:r>
    </w:p>
    <w:p w14:paraId="3D6C01EE" w14:textId="77777777" w:rsidR="00EA7DC7" w:rsidRPr="005D232B" w:rsidRDefault="00EA7DC7" w:rsidP="005D232B">
      <w:pPr>
        <w:jc w:val="both"/>
      </w:pPr>
    </w:p>
    <w:p w14:paraId="7392E186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17</w:t>
      </w:r>
    </w:p>
    <w:p w14:paraId="64E2B841" w14:textId="77777777" w:rsidR="00EA7DC7" w:rsidRPr="005D232B" w:rsidRDefault="00EA7DC7" w:rsidP="005D232B">
      <w:pPr>
        <w:jc w:val="both"/>
      </w:pPr>
      <w:r w:rsidRPr="005D232B">
        <w:t>Wszelkie zmiany niniejszej umowy pod rygorem nieważności wymagają formy pisemnej.</w:t>
      </w:r>
    </w:p>
    <w:p w14:paraId="68C38913" w14:textId="77777777" w:rsidR="00EA7DC7" w:rsidRPr="005D232B" w:rsidRDefault="00EA7DC7" w:rsidP="005D232B">
      <w:pPr>
        <w:jc w:val="both"/>
      </w:pPr>
    </w:p>
    <w:p w14:paraId="306E9A96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18</w:t>
      </w:r>
    </w:p>
    <w:p w14:paraId="1E2D2990" w14:textId="77777777" w:rsidR="00EA7DC7" w:rsidRPr="005D232B" w:rsidRDefault="00EA7DC7" w:rsidP="005D232B">
      <w:pPr>
        <w:jc w:val="both"/>
      </w:pPr>
      <w:r w:rsidRPr="005D232B">
        <w:t>Spory mogące wyniknąć z umowy strony poddają rozpatrzeniu przez właściwy dla siedziby Zamawiającego Sąd Rejonowy.</w:t>
      </w:r>
    </w:p>
    <w:p w14:paraId="45A02E36" w14:textId="77777777" w:rsidR="00EA7DC7" w:rsidRPr="005D232B" w:rsidRDefault="00EA7DC7" w:rsidP="005D232B">
      <w:pPr>
        <w:jc w:val="both"/>
      </w:pPr>
    </w:p>
    <w:p w14:paraId="2D19B099" w14:textId="77777777" w:rsidR="00EA7DC7" w:rsidRPr="005D232B" w:rsidRDefault="00EA7DC7" w:rsidP="005D232B">
      <w:pPr>
        <w:jc w:val="both"/>
        <w:rPr>
          <w:b/>
          <w:bCs/>
        </w:rPr>
      </w:pPr>
      <w:r w:rsidRPr="005D232B">
        <w:rPr>
          <w:b/>
          <w:bCs/>
        </w:rPr>
        <w:t>§ 19</w:t>
      </w:r>
    </w:p>
    <w:p w14:paraId="4D98B566" w14:textId="77777777" w:rsidR="00EA7DC7" w:rsidRPr="005D232B" w:rsidRDefault="00EA7DC7" w:rsidP="005D232B">
      <w:pPr>
        <w:jc w:val="both"/>
      </w:pPr>
      <w:r w:rsidRPr="005D232B">
        <w:t xml:space="preserve">Umowę niniejsza sporządza się w trzech jednobrzmiących egzemplarzach, dwa egzemplarze dla Zleceniodawcy i jeden egzemplarz do Wykonawcy. </w:t>
      </w:r>
    </w:p>
    <w:p w14:paraId="7673DF65" w14:textId="77777777" w:rsidR="00EA7DC7" w:rsidRPr="005D232B" w:rsidRDefault="00EA7DC7" w:rsidP="005D232B">
      <w:pPr>
        <w:jc w:val="both"/>
      </w:pPr>
    </w:p>
    <w:p w14:paraId="564E219F" w14:textId="77777777" w:rsidR="00EA7DC7" w:rsidRPr="005D232B" w:rsidRDefault="00EA7DC7" w:rsidP="005D232B">
      <w:pPr>
        <w:jc w:val="both"/>
      </w:pPr>
    </w:p>
    <w:p w14:paraId="0E6CBB63" w14:textId="77777777" w:rsidR="00EA7DC7" w:rsidRPr="005D232B" w:rsidRDefault="00EA7DC7" w:rsidP="005D232B">
      <w:pPr>
        <w:jc w:val="both"/>
      </w:pPr>
    </w:p>
    <w:p w14:paraId="7C5D8AA5" w14:textId="77777777" w:rsidR="00EA7DC7" w:rsidRPr="005D232B" w:rsidRDefault="00EA7DC7" w:rsidP="005D232B">
      <w:pPr>
        <w:jc w:val="both"/>
      </w:pPr>
    </w:p>
    <w:p w14:paraId="2B9CD94C" w14:textId="77777777" w:rsidR="00EA7DC7" w:rsidRPr="005D232B" w:rsidRDefault="00EA7DC7" w:rsidP="005D232B">
      <w:pPr>
        <w:jc w:val="both"/>
      </w:pPr>
    </w:p>
    <w:p w14:paraId="3B490E1A" w14:textId="77777777" w:rsidR="00EA7DC7" w:rsidRPr="005D232B" w:rsidRDefault="00EA7DC7" w:rsidP="005D232B">
      <w:pPr>
        <w:jc w:val="both"/>
      </w:pPr>
    </w:p>
    <w:p w14:paraId="2DD3BEF0" w14:textId="700EE4CE" w:rsidR="00EA7DC7" w:rsidRPr="005D232B" w:rsidRDefault="00EA7DC7" w:rsidP="001D3873">
      <w:pPr>
        <w:jc w:val="both"/>
        <w:rPr>
          <w:b/>
          <w:bCs/>
        </w:rPr>
      </w:pPr>
      <w:r w:rsidRPr="005D232B">
        <w:rPr>
          <w:b/>
          <w:bCs/>
        </w:rPr>
        <w:t xml:space="preserve">             Zamawiający                                                                        Wykonawca</w:t>
      </w:r>
    </w:p>
    <w:p w14:paraId="49C0AB73" w14:textId="77777777" w:rsidR="00EA7DC7" w:rsidRPr="005D232B" w:rsidRDefault="00EA7DC7" w:rsidP="001D3873">
      <w:pPr>
        <w:jc w:val="both"/>
      </w:pPr>
    </w:p>
    <w:p w14:paraId="7F7E39C8" w14:textId="77777777" w:rsidR="00EA7DC7" w:rsidRPr="005D232B" w:rsidRDefault="00EA7DC7" w:rsidP="001D3873">
      <w:pPr>
        <w:jc w:val="both"/>
      </w:pPr>
    </w:p>
    <w:p w14:paraId="287BBA26" w14:textId="77777777" w:rsidR="00EA7DC7" w:rsidRPr="005D232B" w:rsidRDefault="00EA7DC7" w:rsidP="001D3873">
      <w:pPr>
        <w:jc w:val="both"/>
      </w:pPr>
    </w:p>
    <w:p w14:paraId="2DA10D76" w14:textId="77777777" w:rsidR="00EA7DC7" w:rsidRPr="005D232B" w:rsidRDefault="00EA7DC7" w:rsidP="001D3873">
      <w:pPr>
        <w:jc w:val="both"/>
      </w:pPr>
    </w:p>
    <w:p w14:paraId="168E308D" w14:textId="77777777" w:rsidR="00EA7DC7" w:rsidRPr="005D232B" w:rsidRDefault="00EA7DC7" w:rsidP="001D3873">
      <w:pPr>
        <w:jc w:val="both"/>
      </w:pPr>
    </w:p>
    <w:p w14:paraId="67E94C0A" w14:textId="77777777" w:rsidR="00EA7DC7" w:rsidRPr="005D232B" w:rsidRDefault="00EA7DC7" w:rsidP="001D3873">
      <w:pPr>
        <w:jc w:val="both"/>
      </w:pPr>
    </w:p>
    <w:p w14:paraId="3347C688" w14:textId="77777777" w:rsidR="00261E53" w:rsidRPr="005D232B" w:rsidRDefault="00261E53" w:rsidP="001D3873">
      <w:pPr>
        <w:jc w:val="both"/>
      </w:pPr>
    </w:p>
    <w:sectPr w:rsidR="00261E53" w:rsidRPr="005D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2A"/>
    <w:rsid w:val="00143DB1"/>
    <w:rsid w:val="001D3873"/>
    <w:rsid w:val="00261E53"/>
    <w:rsid w:val="005D232B"/>
    <w:rsid w:val="00627FF1"/>
    <w:rsid w:val="00975D2A"/>
    <w:rsid w:val="00CE3273"/>
    <w:rsid w:val="00D66E26"/>
    <w:rsid w:val="00E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D738"/>
  <w15:chartTrackingRefBased/>
  <w15:docId w15:val="{0E98B0A9-A8CC-47B6-87C1-8D58198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D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Pawełczyk</dc:creator>
  <cp:keywords/>
  <dc:description/>
  <cp:lastModifiedBy>Joanna Pawełczyk</cp:lastModifiedBy>
  <cp:revision>7</cp:revision>
  <dcterms:created xsi:type="dcterms:W3CDTF">2023-12-04T12:27:00Z</dcterms:created>
  <dcterms:modified xsi:type="dcterms:W3CDTF">2023-12-04T12:55:00Z</dcterms:modified>
</cp:coreProperties>
</file>