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46BED700">
            <wp:simplePos x="0" y="0"/>
            <wp:positionH relativeFrom="column">
              <wp:posOffset>6332855</wp:posOffset>
            </wp:positionH>
            <wp:positionV relativeFrom="paragraph">
              <wp:posOffset>68580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49B2C2BE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 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zamówień publicznych (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t.j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. Dz. U. z 2022 r. poz. 1710 z 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późn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 zm.),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w ramach prowadzonego zapytania ofertowego na </w:t>
      </w:r>
      <w:r w:rsidR="00830DFD" w:rsidRPr="00830DFD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zakup 5 ton masy asfaltowej na zimno wraz z transportem na plac Gminy Galewice.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E608" w14:textId="77777777" w:rsidR="0074566A" w:rsidRDefault="0074566A" w:rsidP="0001246E">
      <w:r>
        <w:separator/>
      </w:r>
    </w:p>
  </w:endnote>
  <w:endnote w:type="continuationSeparator" w:id="0">
    <w:p w14:paraId="4EFC7B0B" w14:textId="77777777" w:rsidR="0074566A" w:rsidRDefault="0074566A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1C770D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457B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03CD" w14:textId="77777777" w:rsidR="0074566A" w:rsidRDefault="0074566A" w:rsidP="0001246E">
      <w:r>
        <w:separator/>
      </w:r>
    </w:p>
  </w:footnote>
  <w:footnote w:type="continuationSeparator" w:id="0">
    <w:p w14:paraId="068DF7AD" w14:textId="77777777" w:rsidR="0074566A" w:rsidRDefault="0074566A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6545A9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40CBC"/>
    <w:rsid w:val="0046033B"/>
    <w:rsid w:val="00462C68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4566A"/>
    <w:rsid w:val="007F7541"/>
    <w:rsid w:val="0080382D"/>
    <w:rsid w:val="00806426"/>
    <w:rsid w:val="00820285"/>
    <w:rsid w:val="00821FC5"/>
    <w:rsid w:val="00830DFD"/>
    <w:rsid w:val="00846DF5"/>
    <w:rsid w:val="008527FE"/>
    <w:rsid w:val="00852CA2"/>
    <w:rsid w:val="0086625D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70BA2"/>
    <w:rsid w:val="00BD0A59"/>
    <w:rsid w:val="00BE3E84"/>
    <w:rsid w:val="00C00A82"/>
    <w:rsid w:val="00C56CAE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A3BAE"/>
    <w:rsid w:val="00DB4551"/>
    <w:rsid w:val="00DE0BD2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3</cp:revision>
  <cp:lastPrinted>2023-07-19T09:24:00Z</cp:lastPrinted>
  <dcterms:created xsi:type="dcterms:W3CDTF">2023-07-19T09:28:00Z</dcterms:created>
  <dcterms:modified xsi:type="dcterms:W3CDTF">2023-07-19T09:28:00Z</dcterms:modified>
</cp:coreProperties>
</file>