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A78C" w14:textId="39D306AF" w:rsidR="00A01AF4" w:rsidRPr="009D7405" w:rsidRDefault="00A01AF4" w:rsidP="0075398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D74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Zestawienie i porównanie ofert</w:t>
      </w:r>
    </w:p>
    <w:p w14:paraId="6FB4350C" w14:textId="77777777" w:rsidR="009D7405" w:rsidRPr="009D7405" w:rsidRDefault="009D7405" w:rsidP="0075398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664F5F" w14:textId="5792556B" w:rsidR="00A01AF4" w:rsidRPr="009D7405" w:rsidRDefault="00A01AF4" w:rsidP="00753986">
      <w:pPr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D740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Przedmiot zamówienia:</w:t>
      </w:r>
      <w:r w:rsidR="009013D4" w:rsidRPr="009D7405">
        <w:rPr>
          <w:rFonts w:ascii="Calibri" w:hAnsi="Calibri" w:cs="Calibri"/>
          <w:b/>
          <w:bCs/>
          <w:i/>
          <w:iCs/>
          <w:sz w:val="24"/>
          <w:szCs w:val="24"/>
        </w:rPr>
        <w:t>Pełnienie funkcji Inspektora Nadzoru nad realizacją zadania</w:t>
      </w:r>
      <w:r w:rsidR="00614013" w:rsidRPr="009D7405">
        <w:rPr>
          <w:rFonts w:ascii="Calibri" w:hAnsi="Calibri" w:cs="Calibri"/>
          <w:b/>
          <w:bCs/>
          <w:i/>
          <w:iCs/>
          <w:sz w:val="24"/>
          <w:szCs w:val="24"/>
        </w:rPr>
        <w:t xml:space="preserve"> pn.:</w:t>
      </w:r>
      <w:r w:rsidR="009013D4" w:rsidRPr="009D7405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614013" w:rsidRPr="009D7405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9013D4" w:rsidRPr="009D7405">
        <w:rPr>
          <w:rFonts w:ascii="Calibri" w:hAnsi="Calibri" w:cs="Calibri"/>
          <w:b/>
          <w:bCs/>
          <w:i/>
          <w:iCs/>
          <w:sz w:val="24"/>
          <w:szCs w:val="24"/>
        </w:rPr>
        <w:t>BUDOWA PLACU ZABAW PRZY ORLIKU W GALEWICACH</w:t>
      </w:r>
      <w:r w:rsidR="00A4533D" w:rsidRPr="009D7405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14:paraId="23FFBB1E" w14:textId="5AA9DE00" w:rsidR="00A01AF4" w:rsidRPr="009D7405" w:rsidRDefault="00A01AF4" w:rsidP="00870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Kryteria wyboru najkorzystniejszej oferty: </w:t>
      </w:r>
      <w:r w:rsidR="00F84831"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najniższa cena brutto za całość zamówienia.  </w:t>
      </w:r>
    </w:p>
    <w:p w14:paraId="24BA2BF1" w14:textId="66BFA1FD" w:rsidR="00A01AF4" w:rsidRPr="009D7405" w:rsidRDefault="00A01AF4" w:rsidP="008708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45868356"/>
      <w:r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W terminie </w:t>
      </w:r>
      <w:r w:rsidR="005B487C"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do dnia </w:t>
      </w:r>
      <w:r w:rsidR="00A4533D" w:rsidRPr="009D7405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2300EE" w:rsidRPr="009D7405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="005B487C" w:rsidRPr="009D7405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A4533D" w:rsidRPr="009D7405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5B487C" w:rsidRPr="009D740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A4533D" w:rsidRPr="009D7405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5B487C"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 r. do godz. 1</w:t>
      </w:r>
      <w:r w:rsidR="009013D4" w:rsidRPr="009D7405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5B487C" w:rsidRPr="009D740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  <w:r w:rsidR="005B487C"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D7405">
        <w:rPr>
          <w:rFonts w:ascii="Calibri" w:eastAsia="Times New Roman" w:hAnsi="Calibri" w:cs="Calibri"/>
          <w:sz w:val="24"/>
          <w:szCs w:val="24"/>
          <w:lang w:eastAsia="pl-PL"/>
        </w:rPr>
        <w:t>złożono poniższe oferty:</w:t>
      </w:r>
    </w:p>
    <w:p w14:paraId="7204FE54" w14:textId="77777777" w:rsidR="008708C1" w:rsidRPr="009D7405" w:rsidRDefault="008708C1" w:rsidP="008708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44"/>
        <w:gridCol w:w="1276"/>
        <w:gridCol w:w="1984"/>
        <w:gridCol w:w="1985"/>
        <w:gridCol w:w="1843"/>
        <w:gridCol w:w="1484"/>
        <w:gridCol w:w="1770"/>
      </w:tblGrid>
      <w:tr w:rsidR="00A01AF4" w:rsidRPr="009D7405" w14:paraId="77D56544" w14:textId="77777777" w:rsidTr="00A63DC7">
        <w:trPr>
          <w:trHeight w:val="699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15347F51" w14:textId="77777777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F3D6" w14:textId="77777777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 wykonawcy</w:t>
            </w:r>
          </w:p>
          <w:p w14:paraId="4B0B0F11" w14:textId="77777777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(dostawcy)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CD1B" w14:textId="77777777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34AF" w14:textId="77777777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Kryterium I</w:t>
            </w:r>
          </w:p>
          <w:p w14:paraId="1E6C2067" w14:textId="77777777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DF84" w14:textId="77777777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punktów za Kryterium 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AB76" w14:textId="77777777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Kryterium II</w:t>
            </w:r>
          </w:p>
          <w:p w14:paraId="64B8A5E8" w14:textId="79419156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9F88" w14:textId="77777777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punktów za Kryterium II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ED9D" w14:textId="77777777" w:rsidR="00A01AF4" w:rsidRPr="009D7405" w:rsidRDefault="00A01AF4" w:rsidP="00A0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1338FC" w:rsidRPr="009D7405" w14:paraId="60D2ACEE" w14:textId="77777777" w:rsidTr="00A63DC7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4880" w14:textId="77777777" w:rsidR="001338FC" w:rsidRPr="009D7405" w:rsidRDefault="001338FC" w:rsidP="002A0A9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417F" w14:textId="1088AF74" w:rsidR="001338FC" w:rsidRPr="009D7405" w:rsidRDefault="000255D2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ARCHITEKTONICZNO- KONSTRUKCYJNA PRACOWNIA PROJEKTOWA mgr inż. Andrzej Ferdynus  Józefów ul. Ogrodowa 3 98-410 Czastary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8DA9" w14:textId="257A3B85" w:rsidR="001338FC" w:rsidRPr="009D7405" w:rsidRDefault="000255D2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12</w:t>
            </w:r>
            <w:r w:rsidR="009D7405" w:rsidRPr="009D74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7405">
              <w:rPr>
                <w:rFonts w:ascii="Calibri" w:hAnsi="Calibri" w:cs="Calibri"/>
                <w:sz w:val="24"/>
                <w:szCs w:val="24"/>
              </w:rPr>
              <w:t>000,00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7525" w14:textId="10267CD5" w:rsidR="001338FC" w:rsidRPr="009D7405" w:rsidRDefault="000255D2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  <w:r w:rsidR="009D7405"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3BB" w14:textId="42D9E1BB" w:rsidR="001338FC" w:rsidRPr="009D7405" w:rsidRDefault="000255D2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 w:rsidR="00982DD4"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3,05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6E39" w14:textId="28E1D731" w:rsidR="001338FC" w:rsidRPr="009D7405" w:rsidRDefault="00532837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731F" w14:textId="7B0931BD" w:rsidR="001338FC" w:rsidRPr="009D7405" w:rsidRDefault="00532837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541D" w14:textId="4AB07399" w:rsidR="001338FC" w:rsidRPr="009D7405" w:rsidRDefault="00753986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43,05</w:t>
            </w:r>
          </w:p>
        </w:tc>
      </w:tr>
      <w:tr w:rsidR="000255D2" w:rsidRPr="009D7405" w14:paraId="2216B4BF" w14:textId="77777777" w:rsidTr="00A63DC7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F42F" w14:textId="77777777" w:rsidR="000255D2" w:rsidRPr="009D7405" w:rsidRDefault="000255D2" w:rsidP="002A0A9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67A5" w14:textId="046A9D6C" w:rsidR="000255D2" w:rsidRPr="009D7405" w:rsidRDefault="000255D2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1" w:name="_Hlk138920286"/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FIRMA HANDLOWO-USŁUGOWA KOMAX Robert Chłąd ul. Kasztanowa 89 B 42-100 Kłobuck</w:t>
            </w:r>
            <w:bookmarkEnd w:id="1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041A" w14:textId="5D4A28C5" w:rsidR="000255D2" w:rsidRPr="009D7405" w:rsidRDefault="000255D2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4</w:t>
            </w:r>
            <w:r w:rsidR="009D7405" w:rsidRPr="009D74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7405">
              <w:rPr>
                <w:rFonts w:ascii="Calibri" w:hAnsi="Calibri" w:cs="Calibri"/>
                <w:sz w:val="24"/>
                <w:szCs w:val="24"/>
              </w:rPr>
              <w:t>832,52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2725" w14:textId="5445ADB9" w:rsidR="000255D2" w:rsidRPr="009D7405" w:rsidRDefault="000255D2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9D7405"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944,00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9E24" w14:textId="5BC17804" w:rsidR="000255D2" w:rsidRPr="009D7405" w:rsidRDefault="009D7405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86,91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B3E8" w14:textId="5C7E8762" w:rsidR="000255D2" w:rsidRPr="009D7405" w:rsidRDefault="002300EE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832E" w14:textId="7D1CAB71" w:rsidR="000255D2" w:rsidRPr="009D7405" w:rsidRDefault="002300EE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4285" w14:textId="42D60619" w:rsidR="000255D2" w:rsidRPr="009D7405" w:rsidRDefault="009D7405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86,91</w:t>
            </w:r>
          </w:p>
        </w:tc>
      </w:tr>
      <w:tr w:rsidR="000255D2" w:rsidRPr="009D7405" w14:paraId="7DC28A10" w14:textId="77777777" w:rsidTr="00A63DC7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6B68" w14:textId="77777777" w:rsidR="000255D2" w:rsidRPr="009D7405" w:rsidRDefault="000255D2" w:rsidP="002A0A9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55D1" w14:textId="21094974" w:rsidR="000255D2" w:rsidRPr="009D7405" w:rsidRDefault="000255D2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JKB Consulting.eu Jacek Kozica Os. Stare Sady 62/16 98-300 Wieluń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EF06" w14:textId="010AE40A" w:rsidR="000255D2" w:rsidRPr="009D7405" w:rsidRDefault="000255D2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6</w:t>
            </w:r>
            <w:r w:rsidR="009D7405" w:rsidRPr="009D74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7405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6039" w14:textId="6C535736" w:rsidR="000255D2" w:rsidRPr="009D7405" w:rsidRDefault="000255D2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9D7405"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102C" w14:textId="49F1B569" w:rsidR="000255D2" w:rsidRPr="009D7405" w:rsidRDefault="00982DD4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79,48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3AEE" w14:textId="4FEA087C" w:rsidR="000255D2" w:rsidRPr="009D7405" w:rsidRDefault="002300EE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9939" w14:textId="60544F64" w:rsidR="000255D2" w:rsidRPr="009D7405" w:rsidRDefault="002300EE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F499" w14:textId="2423FBC3" w:rsidR="000255D2" w:rsidRPr="009D7405" w:rsidRDefault="00753986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79,48</w:t>
            </w:r>
          </w:p>
        </w:tc>
      </w:tr>
      <w:tr w:rsidR="00163ADC" w:rsidRPr="009D7405" w14:paraId="1509896D" w14:textId="77777777" w:rsidTr="00A63DC7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15F0" w14:textId="77777777" w:rsidR="00163ADC" w:rsidRPr="009D7405" w:rsidRDefault="00163ADC" w:rsidP="002A0A9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6BA8" w14:textId="6198B8D1" w:rsidR="00163ADC" w:rsidRPr="009D7405" w:rsidRDefault="00163ADC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Biuro Projektowe Katarzyna Węgrzyn Teklinów 58c 98-400 Wieruszów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F335" w14:textId="19DAF847" w:rsidR="00163ADC" w:rsidRPr="009D7405" w:rsidRDefault="00163ADC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6</w:t>
            </w:r>
            <w:r w:rsidR="009D7405" w:rsidRPr="009D74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7405">
              <w:rPr>
                <w:rFonts w:ascii="Calibri" w:hAnsi="Calibri" w:cs="Calibri"/>
                <w:sz w:val="24"/>
                <w:szCs w:val="24"/>
              </w:rPr>
              <w:t>000,00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16BD" w14:textId="15C97327" w:rsidR="00163ADC" w:rsidRPr="009D7405" w:rsidRDefault="00163ADC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9D7405"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2C5F" w14:textId="604FD10B" w:rsidR="00163ADC" w:rsidRPr="009D7405" w:rsidRDefault="00982DD4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86,10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1EF0" w14:textId="18EB016E" w:rsidR="00163ADC" w:rsidRPr="009D7405" w:rsidRDefault="009D7405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C2A4" w14:textId="0AA2A863" w:rsidR="00163ADC" w:rsidRPr="009D7405" w:rsidRDefault="009D7405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E52B" w14:textId="0DBBF283" w:rsidR="00163ADC" w:rsidRPr="009D7405" w:rsidRDefault="00753986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86,10</w:t>
            </w:r>
          </w:p>
        </w:tc>
      </w:tr>
      <w:tr w:rsidR="00163ADC" w:rsidRPr="009D7405" w14:paraId="2828DE9F" w14:textId="77777777" w:rsidTr="00A63DC7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6986" w14:textId="77777777" w:rsidR="00163ADC" w:rsidRPr="009D7405" w:rsidRDefault="00163ADC" w:rsidP="002A0A9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0B6E" w14:textId="43ACCC35" w:rsidR="00163ADC" w:rsidRPr="009D7405" w:rsidRDefault="00163ADC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Projektowanie Nadzór Budowlany Wycena Nieruchomoości mgr inż. Wiesław Hajduk Biała Rządowa 7 98-350 Biała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E7A" w14:textId="77777777" w:rsidR="00163ADC" w:rsidRPr="009D7405" w:rsidRDefault="00163ADC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C4134F5" w14:textId="00736875" w:rsidR="00163ADC" w:rsidRPr="009D7405" w:rsidRDefault="00163ADC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4</w:t>
            </w:r>
            <w:r w:rsidR="009D7405" w:rsidRPr="009D74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7405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6A0" w14:textId="77777777" w:rsidR="00163ADC" w:rsidRPr="009D7405" w:rsidRDefault="00163ADC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C99651B" w14:textId="667AF302" w:rsidR="00163ADC" w:rsidRPr="009D7405" w:rsidRDefault="00163ADC" w:rsidP="00163AD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9D7405"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166,00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7129" w14:textId="77777777" w:rsidR="00163ADC" w:rsidRPr="009D7405" w:rsidRDefault="00163ADC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3C8AF4E" w14:textId="4EC9CE1D" w:rsidR="00982DD4" w:rsidRPr="009D7405" w:rsidRDefault="00982DD4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E56E" w14:textId="132F384E" w:rsidR="00163ADC" w:rsidRPr="009D7405" w:rsidRDefault="00753986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793D" w14:textId="158FB273" w:rsidR="00163ADC" w:rsidRPr="009D7405" w:rsidRDefault="00753986" w:rsidP="002A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7405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1EA6" w14:textId="77777777" w:rsidR="00163ADC" w:rsidRPr="009D7405" w:rsidRDefault="00163ADC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EAEEF8D" w14:textId="6D2B5779" w:rsidR="00753986" w:rsidRPr="009D7405" w:rsidRDefault="00753986" w:rsidP="002A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74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100,00</w:t>
            </w:r>
          </w:p>
        </w:tc>
      </w:tr>
    </w:tbl>
    <w:p w14:paraId="22F3A01A" w14:textId="77777777" w:rsidR="000903F1" w:rsidRPr="009D7405" w:rsidRDefault="000903F1" w:rsidP="009D7405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D7452F" w14:textId="77777777" w:rsidR="009D7405" w:rsidRPr="009D7405" w:rsidRDefault="00A01AF4" w:rsidP="009D7405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9D7405">
        <w:rPr>
          <w:rFonts w:ascii="Calibri" w:eastAsia="Times New Roman" w:hAnsi="Calibri" w:cs="Calibri"/>
          <w:sz w:val="24"/>
          <w:szCs w:val="24"/>
          <w:lang w:eastAsia="pl-PL"/>
        </w:rPr>
        <w:t>W dniu</w:t>
      </w:r>
      <w:r w:rsidR="00D31BA2"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 2</w:t>
      </w:r>
      <w:r w:rsidR="002300EE" w:rsidRPr="009D7405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="00D31BA2" w:rsidRPr="009D7405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9013D4" w:rsidRPr="009D7405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2C7AD0" w:rsidRPr="009D740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9013D4" w:rsidRPr="009D7405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2C7AD0"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822C8"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roku </w:t>
      </w:r>
      <w:r w:rsidRPr="009D7405">
        <w:rPr>
          <w:rFonts w:ascii="Calibri" w:eastAsia="Times New Roman" w:hAnsi="Calibri" w:cs="Calibri"/>
          <w:sz w:val="24"/>
          <w:szCs w:val="24"/>
          <w:lang w:eastAsia="pl-PL"/>
        </w:rPr>
        <w:t>została wybrana oferta złożona przez Wykonawcę</w:t>
      </w:r>
      <w:r w:rsidR="000903F1"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F02ED3" w:rsidRPr="009D7405">
        <w:rPr>
          <w:rFonts w:ascii="Calibri" w:eastAsia="Times New Roman" w:hAnsi="Calibri" w:cs="Calibri"/>
          <w:sz w:val="24"/>
          <w:szCs w:val="24"/>
          <w:lang w:eastAsia="pl-PL"/>
        </w:rPr>
        <w:t>Projektowanie Nadzór Budowlany Wycena Nieruchomoości mgr inż. Wiesław Hajduk Biała Rządowa 7 98-350 Biała</w:t>
      </w:r>
      <w:r w:rsidR="009D7405" w:rsidRPr="009D740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80602C" w14:textId="7ADE1BA3" w:rsidR="00B91DD7" w:rsidRPr="009D7405" w:rsidRDefault="00A01AF4" w:rsidP="009D7405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Uzasadnienie wyboru: </w:t>
      </w:r>
      <w:r w:rsidR="00D1542A" w:rsidRPr="009D7405">
        <w:rPr>
          <w:rFonts w:ascii="Calibri" w:hAnsi="Calibri" w:cs="Calibri"/>
          <w:sz w:val="24"/>
          <w:szCs w:val="24"/>
        </w:rPr>
        <w:t>Wybrany wykonawca złożył ofertę, która spełnia wymagania określone w zapytaniu ofertowym i otrzymała najwyższą liczbę punktów tj. zawierała najniższa cenę spośród cen przedstawionych w ofertach.</w:t>
      </w:r>
    </w:p>
    <w:p w14:paraId="373231B2" w14:textId="77777777" w:rsidR="00293539" w:rsidRPr="009D7405" w:rsidRDefault="00293539" w:rsidP="00293539">
      <w:pPr>
        <w:framePr w:hSpace="141" w:wrap="around" w:vAnchor="text" w:hAnchor="page" w:x="1750" w:y="2986"/>
        <w:spacing w:after="0" w:line="25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6415EFF" w14:textId="77777777" w:rsidR="000519E7" w:rsidRPr="009D7405" w:rsidRDefault="00E37334" w:rsidP="00E37334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</w:t>
      </w:r>
    </w:p>
    <w:p w14:paraId="470039A1" w14:textId="3E93F6E5" w:rsidR="00293539" w:rsidRPr="009D7405" w:rsidRDefault="00E37334" w:rsidP="00753986">
      <w:pPr>
        <w:ind w:left="4956" w:firstLine="708"/>
        <w:rPr>
          <w:rFonts w:ascii="Calibri" w:hAnsi="Calibri" w:cs="Calibri"/>
          <w:color w:val="000000"/>
          <w:sz w:val="24"/>
          <w:szCs w:val="24"/>
        </w:rPr>
      </w:pPr>
      <w:r w:rsidRPr="009D7405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9D7405">
        <w:rPr>
          <w:rFonts w:ascii="Calibri" w:hAnsi="Calibri" w:cs="Calibri"/>
          <w:color w:val="000000"/>
          <w:sz w:val="24"/>
          <w:szCs w:val="24"/>
        </w:rPr>
        <w:t xml:space="preserve">ZATWIERDZAM   </w:t>
      </w:r>
      <w:r w:rsidRPr="009D7405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sectPr w:rsidR="00293539" w:rsidRPr="009D7405" w:rsidSect="0075398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1E3"/>
    <w:multiLevelType w:val="hybridMultilevel"/>
    <w:tmpl w:val="206EA470"/>
    <w:lvl w:ilvl="0" w:tplc="70280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160"/>
    <w:multiLevelType w:val="hybridMultilevel"/>
    <w:tmpl w:val="775212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6"/>
    <w:rsid w:val="00002D4F"/>
    <w:rsid w:val="00004639"/>
    <w:rsid w:val="000255D2"/>
    <w:rsid w:val="00042BD9"/>
    <w:rsid w:val="000519E7"/>
    <w:rsid w:val="000903F1"/>
    <w:rsid w:val="00090DC9"/>
    <w:rsid w:val="000A0129"/>
    <w:rsid w:val="0011499F"/>
    <w:rsid w:val="001338FC"/>
    <w:rsid w:val="001622F7"/>
    <w:rsid w:val="00163ADC"/>
    <w:rsid w:val="00195AA9"/>
    <w:rsid w:val="001F74F7"/>
    <w:rsid w:val="00200B06"/>
    <w:rsid w:val="002031EE"/>
    <w:rsid w:val="002126F6"/>
    <w:rsid w:val="002300EE"/>
    <w:rsid w:val="00242C08"/>
    <w:rsid w:val="00293539"/>
    <w:rsid w:val="00294742"/>
    <w:rsid w:val="002A0A9E"/>
    <w:rsid w:val="002A16CC"/>
    <w:rsid w:val="002C7AD0"/>
    <w:rsid w:val="002F7124"/>
    <w:rsid w:val="003405B8"/>
    <w:rsid w:val="00381168"/>
    <w:rsid w:val="003C2804"/>
    <w:rsid w:val="004032EF"/>
    <w:rsid w:val="004828D8"/>
    <w:rsid w:val="00483979"/>
    <w:rsid w:val="00486242"/>
    <w:rsid w:val="00495DAE"/>
    <w:rsid w:val="004A27C1"/>
    <w:rsid w:val="004A78BA"/>
    <w:rsid w:val="004F13F8"/>
    <w:rsid w:val="00532837"/>
    <w:rsid w:val="00546F44"/>
    <w:rsid w:val="00571D1B"/>
    <w:rsid w:val="005963DF"/>
    <w:rsid w:val="005B487C"/>
    <w:rsid w:val="005F0DB4"/>
    <w:rsid w:val="00614013"/>
    <w:rsid w:val="00642A1A"/>
    <w:rsid w:val="006447FB"/>
    <w:rsid w:val="00660259"/>
    <w:rsid w:val="0066052E"/>
    <w:rsid w:val="00660C8E"/>
    <w:rsid w:val="006C3823"/>
    <w:rsid w:val="006F2C68"/>
    <w:rsid w:val="007531AF"/>
    <w:rsid w:val="00753986"/>
    <w:rsid w:val="00761B5F"/>
    <w:rsid w:val="00772019"/>
    <w:rsid w:val="00793D4B"/>
    <w:rsid w:val="007F197F"/>
    <w:rsid w:val="008045A2"/>
    <w:rsid w:val="00841714"/>
    <w:rsid w:val="0086024F"/>
    <w:rsid w:val="00861929"/>
    <w:rsid w:val="008708C1"/>
    <w:rsid w:val="0087095B"/>
    <w:rsid w:val="008D1C62"/>
    <w:rsid w:val="009013D4"/>
    <w:rsid w:val="009118B5"/>
    <w:rsid w:val="00970961"/>
    <w:rsid w:val="009822C8"/>
    <w:rsid w:val="00982DD4"/>
    <w:rsid w:val="00985D3E"/>
    <w:rsid w:val="00996AD3"/>
    <w:rsid w:val="009B5136"/>
    <w:rsid w:val="009D7405"/>
    <w:rsid w:val="009F25BF"/>
    <w:rsid w:val="00A01AF4"/>
    <w:rsid w:val="00A170D1"/>
    <w:rsid w:val="00A221B8"/>
    <w:rsid w:val="00A4533D"/>
    <w:rsid w:val="00A63DC7"/>
    <w:rsid w:val="00A66CEC"/>
    <w:rsid w:val="00A67DFC"/>
    <w:rsid w:val="00A85C98"/>
    <w:rsid w:val="00AB4AB3"/>
    <w:rsid w:val="00AF50E7"/>
    <w:rsid w:val="00B00BCE"/>
    <w:rsid w:val="00B21D31"/>
    <w:rsid w:val="00B26701"/>
    <w:rsid w:val="00B36411"/>
    <w:rsid w:val="00B4330B"/>
    <w:rsid w:val="00B50E7E"/>
    <w:rsid w:val="00B546C0"/>
    <w:rsid w:val="00B56C91"/>
    <w:rsid w:val="00B57DAA"/>
    <w:rsid w:val="00B91DD7"/>
    <w:rsid w:val="00B927C6"/>
    <w:rsid w:val="00BD0DD1"/>
    <w:rsid w:val="00BD2938"/>
    <w:rsid w:val="00BE0CE2"/>
    <w:rsid w:val="00C047D9"/>
    <w:rsid w:val="00C36871"/>
    <w:rsid w:val="00CA62E3"/>
    <w:rsid w:val="00CB577A"/>
    <w:rsid w:val="00CE4F9D"/>
    <w:rsid w:val="00CE7E30"/>
    <w:rsid w:val="00CF71BE"/>
    <w:rsid w:val="00D03342"/>
    <w:rsid w:val="00D1542A"/>
    <w:rsid w:val="00D27643"/>
    <w:rsid w:val="00D31BA2"/>
    <w:rsid w:val="00D86446"/>
    <w:rsid w:val="00D875FB"/>
    <w:rsid w:val="00DC436D"/>
    <w:rsid w:val="00DD140F"/>
    <w:rsid w:val="00DD5584"/>
    <w:rsid w:val="00E201A6"/>
    <w:rsid w:val="00E215E5"/>
    <w:rsid w:val="00E303B3"/>
    <w:rsid w:val="00E3546F"/>
    <w:rsid w:val="00E35884"/>
    <w:rsid w:val="00E37334"/>
    <w:rsid w:val="00EA273E"/>
    <w:rsid w:val="00EA39D5"/>
    <w:rsid w:val="00EC7449"/>
    <w:rsid w:val="00EE1781"/>
    <w:rsid w:val="00F02ED3"/>
    <w:rsid w:val="00F3429B"/>
    <w:rsid w:val="00F63563"/>
    <w:rsid w:val="00F8461C"/>
    <w:rsid w:val="00F84831"/>
    <w:rsid w:val="00F855EF"/>
    <w:rsid w:val="00FA5CE4"/>
    <w:rsid w:val="00FC62BB"/>
    <w:rsid w:val="00FD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5B99"/>
  <w15:docId w15:val="{04AC1332-F947-4AAB-A2B8-21F4F58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A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2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Owczarek03</dc:creator>
  <cp:lastModifiedBy>Katarzyna Owczarek</cp:lastModifiedBy>
  <cp:revision>2</cp:revision>
  <cp:lastPrinted>2023-06-30T09:35:00Z</cp:lastPrinted>
  <dcterms:created xsi:type="dcterms:W3CDTF">2023-06-30T09:37:00Z</dcterms:created>
  <dcterms:modified xsi:type="dcterms:W3CDTF">2023-06-30T09:37:00Z</dcterms:modified>
</cp:coreProperties>
</file>